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207C0E"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207C0E"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207C0E"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fr-FR"/>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320DBB">
        <w:rPr>
          <w:b/>
          <w:sz w:val="18"/>
          <w:szCs w:val="18"/>
          <w:lang w:val="fr"/>
        </w:rPr>
        <w:tab/>
      </w:r>
      <w:r w:rsidR="006363B9">
        <w:rPr>
          <w:sz w:val="18"/>
          <w:szCs w:val="18"/>
          <w:lang w:val="fr"/>
        </w:rPr>
        <w:t>COPPER CLEANER</w:t>
      </w:r>
      <w:r w:rsidR="00FF3A3C">
        <w:rPr>
          <w:sz w:val="18"/>
          <w:szCs w:val="18"/>
          <w:lang w:val="fr"/>
        </w:rPr>
        <w:t xml:space="preserve"> +</w:t>
      </w:r>
    </w:p>
    <w:p w:rsidR="00765F0D" w:rsidRPr="00207C0E"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29126F" w:rsidRPr="00207C0E"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207C0E"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2A481D">
        <w:rPr>
          <w:sz w:val="18"/>
          <w:szCs w:val="18"/>
          <w:lang w:val="fr"/>
        </w:rPr>
        <w:t xml:space="preserve">Produit prêt à l'emploi conçu pour un nettoyage efficace </w:t>
      </w:r>
      <w:r w:rsidR="00207C0E">
        <w:rPr>
          <w:sz w:val="18"/>
          <w:szCs w:val="18"/>
          <w:lang w:val="fr"/>
        </w:rPr>
        <w:t xml:space="preserve">des </w:t>
      </w:r>
      <w:r w:rsidR="002A481D" w:rsidRPr="002A481D">
        <w:rPr>
          <w:sz w:val="18"/>
          <w:szCs w:val="18"/>
          <w:lang w:val="fr"/>
        </w:rPr>
        <w:t>métaux non ferreux</w:t>
      </w:r>
      <w:r w:rsidR="002A481D">
        <w:rPr>
          <w:sz w:val="18"/>
          <w:szCs w:val="18"/>
          <w:lang w:val="fr"/>
        </w:rPr>
        <w:t xml:space="preserve"> et leurs alliages (cuivre, laiton et </w:t>
      </w:r>
      <w:r w:rsidR="00207C0E">
        <w:rPr>
          <w:sz w:val="18"/>
          <w:szCs w:val="18"/>
          <w:lang w:val="fr"/>
        </w:rPr>
        <w:t>b</w:t>
      </w:r>
      <w:r w:rsidR="00892CFA">
        <w:rPr>
          <w:sz w:val="18"/>
          <w:szCs w:val="18"/>
          <w:lang w:val="fr"/>
        </w:rPr>
        <w:t>ronze</w:t>
      </w:r>
      <w:r w:rsidR="002A481D">
        <w:rPr>
          <w:sz w:val="18"/>
          <w:szCs w:val="18"/>
          <w:lang w:val="fr"/>
        </w:rPr>
        <w:t>).</w:t>
      </w:r>
    </w:p>
    <w:p w:rsidR="00765F0D" w:rsidRPr="00207C0E"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207C0E"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207C0E"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207C0E"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207C0E"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207C0E"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207C0E"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207C0E"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 xml:space="preserve">Adresse E-mail </w:t>
      </w:r>
      <w:r w:rsidR="00207C0E" w:rsidRPr="008250DB">
        <w:rPr>
          <w:sz w:val="18"/>
          <w:szCs w:val="18"/>
          <w:lang w:val="fr"/>
        </w:rPr>
        <w:t>d’une</w:t>
      </w:r>
      <w:r w:rsidR="008250DB" w:rsidRPr="008250DB">
        <w:rPr>
          <w:sz w:val="18"/>
          <w:szCs w:val="18"/>
          <w:lang w:val="fr"/>
        </w:rPr>
        <w:t xml:space="preserve"> </w:t>
      </w:r>
      <w:r w:rsidR="00207C0E">
        <w:rPr>
          <w:sz w:val="18"/>
          <w:szCs w:val="18"/>
          <w:lang w:val="fr"/>
        </w:rPr>
        <w:t>personne</w:t>
      </w:r>
      <w:r w:rsidR="00207C0E" w:rsidRPr="008250DB">
        <w:rPr>
          <w:sz w:val="18"/>
          <w:szCs w:val="18"/>
          <w:lang w:val="fr"/>
        </w:rPr>
        <w:t xml:space="preserve"> co</w:t>
      </w:r>
      <w:r w:rsidR="00207C0E">
        <w:rPr>
          <w:sz w:val="18"/>
          <w:szCs w:val="18"/>
          <w:lang w:val="fr"/>
        </w:rPr>
        <w:t>mpétente</w:t>
      </w:r>
      <w:r w:rsidR="003D58D6">
        <w:rPr>
          <w:sz w:val="18"/>
          <w:szCs w:val="18"/>
          <w:lang w:val="fr"/>
        </w:rPr>
        <w:t xml:space="preserve"> responsable de</w:t>
      </w:r>
      <w:r w:rsidR="00207C0E">
        <w:rPr>
          <w:sz w:val="18"/>
          <w:szCs w:val="18"/>
          <w:lang w:val="fr"/>
        </w:rPr>
        <w:t>s</w:t>
      </w:r>
      <w:r w:rsidR="003D58D6">
        <w:rPr>
          <w:sz w:val="18"/>
          <w:szCs w:val="18"/>
          <w:lang w:val="fr"/>
        </w:rPr>
        <w:t xml:space="preserve"> </w:t>
      </w:r>
      <w:r w:rsidR="00207C0E">
        <w:rPr>
          <w:sz w:val="18"/>
          <w:szCs w:val="18"/>
          <w:lang w:val="fr"/>
        </w:rPr>
        <w:t>F</w:t>
      </w:r>
      <w:r w:rsidR="008250DB" w:rsidRPr="008250DB">
        <w:rPr>
          <w:sz w:val="18"/>
          <w:szCs w:val="18"/>
          <w:lang w:val="fr"/>
        </w:rPr>
        <w:t>DS: Technolog@tenzi.pl</w:t>
      </w:r>
    </w:p>
    <w:p w:rsidR="008250DB" w:rsidRPr="00207C0E"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207C0E"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207C0E"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F900B4" w:rsidRPr="00207C0E"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F900B4" w:rsidRPr="00195FFA">
        <w:rPr>
          <w:sz w:val="18"/>
          <w:szCs w:val="18"/>
          <w:lang w:val="fr"/>
        </w:rPr>
        <w:t xml:space="preserve"> </w:t>
      </w:r>
    </w:p>
    <w:p w:rsidR="00765F0D" w:rsidRPr="00207C0E" w:rsidRDefault="00765F0D" w:rsidP="00765F0D">
      <w:pPr>
        <w:widowControl w:val="0"/>
        <w:pBdr>
          <w:left w:val="single" w:sz="4" w:space="4" w:color="auto"/>
          <w:bottom w:val="single" w:sz="4" w:space="1" w:color="auto"/>
          <w:right w:val="single" w:sz="4" w:space="4" w:color="auto"/>
        </w:pBdr>
        <w:ind w:left="-851" w:right="-851"/>
        <w:rPr>
          <w:sz w:val="18"/>
          <w:szCs w:val="18"/>
          <w:lang w:val="fr-FR"/>
        </w:rPr>
      </w:pPr>
    </w:p>
    <w:p w:rsidR="00A4263F" w:rsidRPr="00207C0E" w:rsidRDefault="00A4263F" w:rsidP="00F900B4">
      <w:pPr>
        <w:jc w:val="center"/>
        <w:rPr>
          <w:lang w:val="fr-FR"/>
        </w:rPr>
      </w:pPr>
    </w:p>
    <w:p w:rsidR="00A4263F" w:rsidRPr="00207C0E" w:rsidRDefault="00A4263F" w:rsidP="00F900B4">
      <w:pPr>
        <w:jc w:val="center"/>
        <w:rPr>
          <w:lang w:val="fr-FR"/>
        </w:rPr>
      </w:pPr>
    </w:p>
    <w:p w:rsidR="00A4263F" w:rsidRPr="00207C0E" w:rsidRDefault="00A4263F" w:rsidP="00F900B4">
      <w:pPr>
        <w:jc w:val="center"/>
        <w:rPr>
          <w:lang w:val="fr-FR"/>
        </w:rPr>
      </w:pPr>
    </w:p>
    <w:p w:rsidR="00186C20" w:rsidRPr="00207C0E" w:rsidRDefault="00186C20" w:rsidP="00F900B4">
      <w:pPr>
        <w:jc w:val="center"/>
        <w:rPr>
          <w:lang w:val="fr-FR"/>
        </w:rPr>
      </w:pPr>
    </w:p>
    <w:p w:rsidR="0029126F" w:rsidRPr="00207C0E"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207C0E"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207C0E"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207C0E"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207C0E"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822DB1" w:rsidRPr="00207C0E" w:rsidRDefault="00822DB1"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DB725D">
        <w:rPr>
          <w:b/>
          <w:sz w:val="18"/>
          <w:szCs w:val="18"/>
          <w:lang w:val="fr"/>
        </w:rPr>
        <w:t xml:space="preserve">Peau </w:t>
      </w:r>
      <w:proofErr w:type="spellStart"/>
      <w:r>
        <w:rPr>
          <w:b/>
          <w:sz w:val="18"/>
          <w:szCs w:val="18"/>
          <w:lang w:val="fr"/>
        </w:rPr>
        <w:t>Irrit</w:t>
      </w:r>
      <w:proofErr w:type="spellEnd"/>
      <w:r>
        <w:rPr>
          <w:b/>
          <w:sz w:val="18"/>
          <w:szCs w:val="18"/>
          <w:lang w:val="fr"/>
        </w:rPr>
        <w:t xml:space="preserve">. 2 </w:t>
      </w:r>
      <w:r w:rsidRPr="00F44B59">
        <w:rPr>
          <w:b/>
          <w:sz w:val="18"/>
          <w:szCs w:val="18"/>
          <w:lang w:val="fr"/>
        </w:rPr>
        <w:t xml:space="preserve">H315 </w:t>
      </w:r>
      <w:r>
        <w:rPr>
          <w:b/>
          <w:sz w:val="18"/>
          <w:szCs w:val="18"/>
          <w:lang w:val="fr"/>
        </w:rPr>
        <w:tab/>
      </w:r>
      <w:r>
        <w:rPr>
          <w:sz w:val="18"/>
          <w:szCs w:val="18"/>
          <w:lang w:val="fr"/>
        </w:rPr>
        <w:t>– Provoque une irritation cutanée.</w:t>
      </w:r>
    </w:p>
    <w:p w:rsidR="00A11A28" w:rsidRPr="00207C0E" w:rsidRDefault="00BA4054"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proofErr w:type="spellStart"/>
      <w:r w:rsidR="008E4AA2" w:rsidRPr="008E4AA2">
        <w:rPr>
          <w:b/>
          <w:sz w:val="18"/>
          <w:szCs w:val="18"/>
          <w:lang w:val="fr"/>
        </w:rPr>
        <w:t>Oeil</w:t>
      </w:r>
      <w:proofErr w:type="spellEnd"/>
      <w:r w:rsidR="008E4AA2" w:rsidRPr="008E4AA2">
        <w:rPr>
          <w:b/>
          <w:sz w:val="18"/>
          <w:szCs w:val="18"/>
          <w:lang w:val="fr"/>
        </w:rPr>
        <w:t xml:space="preserve"> </w:t>
      </w:r>
      <w:proofErr w:type="spellStart"/>
      <w:r w:rsidR="008E4AA2" w:rsidRPr="008E4AA2">
        <w:rPr>
          <w:b/>
          <w:sz w:val="18"/>
          <w:szCs w:val="18"/>
          <w:lang w:val="fr"/>
        </w:rPr>
        <w:t>Irrit</w:t>
      </w:r>
      <w:proofErr w:type="spellEnd"/>
      <w:r w:rsidR="008E4AA2" w:rsidRPr="008E4AA2">
        <w:rPr>
          <w:b/>
          <w:sz w:val="18"/>
          <w:szCs w:val="18"/>
          <w:lang w:val="fr"/>
        </w:rPr>
        <w:t>. 2 H319</w:t>
      </w:r>
      <w:r w:rsidR="00A11A28" w:rsidRPr="00A11A28">
        <w:rPr>
          <w:sz w:val="18"/>
          <w:szCs w:val="18"/>
          <w:lang w:val="fr"/>
        </w:rPr>
        <w:tab/>
        <w:t xml:space="preserve">– </w:t>
      </w:r>
      <w:r w:rsidR="008E4AA2" w:rsidRPr="00D200A4">
        <w:rPr>
          <w:sz w:val="18"/>
          <w:szCs w:val="18"/>
          <w:lang w:val="fr"/>
        </w:rPr>
        <w:t>Provoque une irritation oculaire grave.</w:t>
      </w:r>
    </w:p>
    <w:p w:rsidR="003277A4" w:rsidRPr="00207C0E" w:rsidRDefault="00A11A28"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p>
    <w:p w:rsidR="003277A4" w:rsidRPr="00207C0E"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207C0E"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207C0E"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207C0E"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AA4E26" w:rsidRPr="00207C0E"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rPr>
      </w:pPr>
    </w:p>
    <w:p w:rsidR="003277A4" w:rsidRPr="003277A4" w:rsidRDefault="008E4AA2" w:rsidP="00BA4054">
      <w:pPr>
        <w:widowControl w:val="0"/>
        <w:pBdr>
          <w:left w:val="single" w:sz="4" w:space="4" w:color="auto"/>
          <w:bottom w:val="single" w:sz="4" w:space="1" w:color="auto"/>
          <w:right w:val="single" w:sz="4" w:space="4" w:color="auto"/>
        </w:pBdr>
        <w:ind w:left="-426" w:right="-851" w:hanging="425"/>
        <w:jc w:val="center"/>
        <w:rPr>
          <w:rFonts w:ascii="Arial" w:hAnsi="Arial" w:cs="Arial"/>
        </w:rPr>
      </w:pPr>
      <w:r>
        <w:rPr>
          <w:noProof/>
          <w:lang w:val="fr-FR" w:eastAsia="fr-FR"/>
        </w:rPr>
        <w:drawing>
          <wp:inline distT="0" distB="0" distL="0" distR="0">
            <wp:extent cx="716280" cy="716280"/>
            <wp:effectExtent l="19050" t="0" r="7620" b="0"/>
            <wp:docPr id="23" name="Obraz 23"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clam"/>
                    <pic:cNvPicPr>
                      <a:picLocks noChangeAspect="1" noChangeArrowheads="1"/>
                    </pic:cNvPicPr>
                  </pic:nvPicPr>
                  <pic:blipFill>
                    <a:blip r:embed="rId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3277A4" w:rsidRPr="00207C0E"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207C0E"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sz w:val="18"/>
          <w:szCs w:val="18"/>
          <w:lang w:val="fr"/>
        </w:rPr>
        <w:tab/>
      </w:r>
      <w:r w:rsidR="008E4AA2">
        <w:rPr>
          <w:sz w:val="18"/>
          <w:szCs w:val="18"/>
          <w:lang w:val="fr"/>
        </w:rPr>
        <w:t>Avertissement</w:t>
      </w:r>
    </w:p>
    <w:p w:rsidR="003277A4" w:rsidRPr="00207C0E"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207C0E"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D780F">
        <w:rPr>
          <w:b/>
          <w:sz w:val="18"/>
          <w:szCs w:val="18"/>
          <w:lang w:val="fr"/>
        </w:rPr>
        <w:tab/>
      </w:r>
      <w:r w:rsidR="000D780F" w:rsidRPr="000D780F">
        <w:rPr>
          <w:b/>
          <w:sz w:val="18"/>
          <w:szCs w:val="18"/>
          <w:lang w:val="fr"/>
        </w:rPr>
        <w:t>Énoncés de danger:</w:t>
      </w:r>
    </w:p>
    <w:p w:rsidR="00822DB1" w:rsidRPr="00207C0E" w:rsidRDefault="00822DB1"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080395">
        <w:rPr>
          <w:b/>
          <w:sz w:val="18"/>
          <w:szCs w:val="18"/>
          <w:lang w:val="fr"/>
        </w:rPr>
        <w:t xml:space="preserve">H315 </w:t>
      </w:r>
      <w:r>
        <w:rPr>
          <w:b/>
          <w:sz w:val="18"/>
          <w:szCs w:val="18"/>
          <w:lang w:val="fr"/>
        </w:rPr>
        <w:tab/>
      </w:r>
      <w:r>
        <w:rPr>
          <w:b/>
          <w:sz w:val="18"/>
          <w:szCs w:val="18"/>
          <w:lang w:val="fr"/>
        </w:rPr>
        <w:tab/>
      </w:r>
      <w:r w:rsidRPr="00080395">
        <w:rPr>
          <w:sz w:val="18"/>
          <w:szCs w:val="18"/>
          <w:lang w:val="fr"/>
        </w:rPr>
        <w:t>– Provoque une irritation cutanée</w:t>
      </w:r>
      <w:r>
        <w:rPr>
          <w:sz w:val="18"/>
          <w:szCs w:val="18"/>
          <w:lang w:val="fr"/>
        </w:rPr>
        <w:t>.</w:t>
      </w:r>
    </w:p>
    <w:p w:rsidR="008E4AA2" w:rsidRPr="00207C0E" w:rsidRDefault="008E4AA2" w:rsidP="008E4AA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071C92">
        <w:rPr>
          <w:b/>
          <w:sz w:val="18"/>
          <w:szCs w:val="18"/>
          <w:lang w:val="fr"/>
        </w:rPr>
        <w:t>H31</w:t>
      </w:r>
      <w:r>
        <w:rPr>
          <w:b/>
          <w:sz w:val="18"/>
          <w:szCs w:val="18"/>
          <w:lang w:val="fr"/>
        </w:rPr>
        <w:t>9</w:t>
      </w:r>
      <w:r w:rsidRPr="00071C92">
        <w:rPr>
          <w:sz w:val="18"/>
          <w:szCs w:val="18"/>
          <w:lang w:val="fr"/>
        </w:rPr>
        <w:t xml:space="preserve"> </w:t>
      </w:r>
      <w:r>
        <w:rPr>
          <w:sz w:val="18"/>
          <w:szCs w:val="18"/>
          <w:lang w:val="fr"/>
        </w:rPr>
        <w:tab/>
      </w:r>
      <w:r>
        <w:rPr>
          <w:sz w:val="18"/>
          <w:szCs w:val="18"/>
          <w:lang w:val="fr"/>
        </w:rPr>
        <w:tab/>
      </w:r>
      <w:r w:rsidRPr="00A11A28">
        <w:rPr>
          <w:sz w:val="18"/>
          <w:szCs w:val="18"/>
          <w:lang w:val="fr"/>
        </w:rPr>
        <w:t>–</w:t>
      </w:r>
      <w:r>
        <w:rPr>
          <w:sz w:val="18"/>
          <w:szCs w:val="18"/>
          <w:lang w:val="fr"/>
        </w:rPr>
        <w:t xml:space="preserve"> Provoque une irritation oculaire grave</w:t>
      </w:r>
      <w:r w:rsidRPr="00071C92">
        <w:rPr>
          <w:sz w:val="18"/>
          <w:szCs w:val="18"/>
          <w:lang w:val="fr"/>
        </w:rPr>
        <w:t>.</w:t>
      </w:r>
    </w:p>
    <w:p w:rsidR="00186C20" w:rsidRPr="00207C0E"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0D780F">
        <w:rPr>
          <w:b/>
          <w:sz w:val="18"/>
          <w:szCs w:val="18"/>
          <w:lang w:val="fr"/>
        </w:rPr>
        <w:tab/>
      </w:r>
    </w:p>
    <w:p w:rsidR="003277A4" w:rsidRPr="00207C0E" w:rsidRDefault="00A21E07"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Pr="00A21E07">
        <w:rPr>
          <w:b/>
          <w:sz w:val="18"/>
          <w:szCs w:val="18"/>
          <w:lang w:val="fr"/>
        </w:rPr>
        <w:t>Déclarations de prudence:</w:t>
      </w:r>
    </w:p>
    <w:p w:rsidR="00822DB1" w:rsidRPr="00207C0E" w:rsidRDefault="00822DB1"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Pr="00DB725D">
        <w:rPr>
          <w:b/>
          <w:sz w:val="18"/>
          <w:szCs w:val="18"/>
          <w:lang w:val="fr"/>
        </w:rPr>
        <w:t>P280</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Portez des gants de protection/vêtements de protection/protection des yeux/protection faciale</w:t>
      </w:r>
      <w:r>
        <w:rPr>
          <w:sz w:val="18"/>
          <w:szCs w:val="18"/>
          <w:lang w:val="fr"/>
        </w:rPr>
        <w:t>.</w:t>
      </w:r>
    </w:p>
    <w:p w:rsidR="003277A4" w:rsidRPr="00207C0E"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b/>
          <w:sz w:val="18"/>
          <w:szCs w:val="18"/>
          <w:lang w:val="fr"/>
        </w:rPr>
        <w:tab/>
      </w:r>
      <w:r w:rsidR="00A21E07" w:rsidRPr="00A21E07">
        <w:rPr>
          <w:b/>
          <w:sz w:val="18"/>
          <w:szCs w:val="18"/>
          <w:lang w:val="fr"/>
        </w:rPr>
        <w:t xml:space="preserve">P305 + P351 + P338 </w:t>
      </w:r>
      <w:r w:rsidR="00A21E07">
        <w:rPr>
          <w:b/>
          <w:sz w:val="18"/>
          <w:szCs w:val="18"/>
          <w:lang w:val="fr"/>
        </w:rPr>
        <w:tab/>
      </w:r>
      <w:r w:rsidR="00A21E07" w:rsidRPr="00A21E07">
        <w:rPr>
          <w:sz w:val="18"/>
          <w:szCs w:val="18"/>
          <w:lang w:val="fr"/>
        </w:rPr>
        <w:t xml:space="preserve">– Si </w:t>
      </w:r>
      <w:r w:rsidR="00207C0E">
        <w:rPr>
          <w:sz w:val="18"/>
          <w:szCs w:val="18"/>
          <w:lang w:val="fr"/>
        </w:rPr>
        <w:t xml:space="preserve">c’est </w:t>
      </w:r>
      <w:r w:rsidR="00A21E07" w:rsidRPr="00A21E07">
        <w:rPr>
          <w:sz w:val="18"/>
          <w:szCs w:val="18"/>
          <w:lang w:val="fr"/>
        </w:rPr>
        <w:t>dans les yeux: rincer prudemment avec de l'eau pendant plusieurs minutes. Enlevez les lentilles de contact, si elles sont présentes et faciles à faire. Continuez de rincer.</w:t>
      </w:r>
    </w:p>
    <w:p w:rsidR="003277A4" w:rsidRPr="00207C0E"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fr-FR"/>
        </w:rPr>
      </w:pPr>
    </w:p>
    <w:p w:rsidR="003277A4" w:rsidRPr="00207C0E"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FB6D19" w:rsidRPr="00207C0E"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8E4AA2" w:rsidRPr="00207C0E" w:rsidRDefault="008E4AA2" w:rsidP="008E4AA2">
      <w:pPr>
        <w:widowControl w:val="0"/>
        <w:ind w:left="-426" w:right="-851" w:hanging="425"/>
        <w:rPr>
          <w:rFonts w:ascii="Arial" w:hAnsi="Arial" w:cs="Arial"/>
          <w:sz w:val="18"/>
          <w:szCs w:val="18"/>
          <w:lang w:val="fr-FR"/>
        </w:rPr>
      </w:pPr>
    </w:p>
    <w:p w:rsidR="00514472" w:rsidRPr="00207C0E"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207C0E"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207C0E"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207C0E"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207C0E"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207C0E"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207C0E"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207C0E"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945595" w:rsidRPr="00207C0E" w:rsidRDefault="00BA4054"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00945595" w:rsidRPr="000A2777">
        <w:rPr>
          <w:sz w:val="18"/>
          <w:szCs w:val="18"/>
          <w:lang w:val="fr"/>
        </w:rPr>
        <w:t xml:space="preserve">- </w:t>
      </w:r>
      <w:r w:rsidR="002A481D">
        <w:rPr>
          <w:sz w:val="18"/>
          <w:szCs w:val="18"/>
          <w:lang w:val="fr"/>
        </w:rPr>
        <w:t xml:space="preserve">&lt; </w:t>
      </w:r>
      <w:r w:rsidR="000A2777">
        <w:rPr>
          <w:sz w:val="18"/>
          <w:szCs w:val="18"/>
          <w:lang w:val="fr"/>
        </w:rPr>
        <w:t xml:space="preserve">5%   </w:t>
      </w:r>
      <w:r w:rsidR="00D2147C">
        <w:rPr>
          <w:sz w:val="18"/>
          <w:szCs w:val="18"/>
          <w:lang w:val="fr"/>
        </w:rPr>
        <w:tab/>
      </w:r>
      <w:r w:rsidR="000A2777" w:rsidRPr="000A2777">
        <w:rPr>
          <w:sz w:val="18"/>
          <w:szCs w:val="18"/>
          <w:lang w:val="fr"/>
        </w:rPr>
        <w:t xml:space="preserve">Anioniques </w:t>
      </w:r>
      <w:r w:rsidR="00992013">
        <w:rPr>
          <w:sz w:val="18"/>
          <w:szCs w:val="18"/>
          <w:lang w:val="fr"/>
        </w:rPr>
        <w:t>Surfactant</w:t>
      </w:r>
      <w:r w:rsidR="000A2777" w:rsidRPr="000A2777">
        <w:rPr>
          <w:sz w:val="18"/>
          <w:szCs w:val="18"/>
          <w:lang w:val="fr"/>
        </w:rPr>
        <w:t>s</w:t>
      </w:r>
    </w:p>
    <w:p w:rsidR="00A612FA" w:rsidRPr="00207C0E" w:rsidRDefault="008E4AA2"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fr-FR"/>
        </w:rPr>
      </w:pPr>
      <w:r>
        <w:rPr>
          <w:sz w:val="18"/>
          <w:szCs w:val="18"/>
          <w:lang w:val="fr"/>
        </w:rPr>
        <w:tab/>
        <w:t>-substances auxiliaires</w:t>
      </w:r>
      <w:r w:rsidR="000A2777" w:rsidRPr="000A2777">
        <w:rPr>
          <w:sz w:val="18"/>
          <w:szCs w:val="18"/>
          <w:lang w:val="fr"/>
        </w:rPr>
        <w:t xml:space="preserve"> non </w:t>
      </w:r>
      <w:r w:rsidR="00207C0E">
        <w:rPr>
          <w:sz w:val="18"/>
          <w:szCs w:val="18"/>
          <w:lang w:val="fr"/>
        </w:rPr>
        <w:t>classées comme étant</w:t>
      </w:r>
      <w:r w:rsidR="000A2777">
        <w:rPr>
          <w:sz w:val="18"/>
          <w:szCs w:val="18"/>
          <w:lang w:val="fr"/>
        </w:rPr>
        <w:t xml:space="preserve"> dangereux</w:t>
      </w:r>
    </w:p>
    <w:p w:rsidR="00351CF9" w:rsidRPr="000A2777" w:rsidRDefault="00351CF9"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en-US"/>
        </w:rPr>
      </w:pPr>
      <w:r>
        <w:rPr>
          <w:sz w:val="18"/>
          <w:szCs w:val="18"/>
          <w:lang w:val="fr"/>
        </w:rPr>
        <w:tab/>
        <w:t>-acide citrique</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9"/>
        <w:gridCol w:w="5809"/>
        <w:gridCol w:w="1707"/>
      </w:tblGrid>
      <w:tr w:rsidR="00A612FA" w:rsidRPr="002B580F" w:rsidTr="00FC71BE">
        <w:trPr>
          <w:trHeight w:val="277"/>
        </w:trPr>
        <w:tc>
          <w:tcPr>
            <w:tcW w:w="3469" w:type="dxa"/>
            <w:shd w:val="clear" w:color="auto" w:fill="BFBFBF" w:themeFill="background1" w:themeFillShade="BF"/>
            <w:vAlign w:val="center"/>
          </w:tcPr>
          <w:p w:rsidR="00A612FA" w:rsidRPr="00162336" w:rsidRDefault="00A612FA" w:rsidP="00412F38">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809" w:type="dxa"/>
            <w:shd w:val="clear" w:color="auto" w:fill="BFBFBF" w:themeFill="background1" w:themeFillShade="BF"/>
            <w:vAlign w:val="center"/>
          </w:tcPr>
          <w:p w:rsidR="00A612FA" w:rsidRPr="00162336" w:rsidRDefault="00A612FA" w:rsidP="00412F38">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707" w:type="dxa"/>
            <w:shd w:val="clear" w:color="auto" w:fill="BFBFBF" w:themeFill="background1" w:themeFillShade="BF"/>
            <w:vAlign w:val="center"/>
          </w:tcPr>
          <w:p w:rsidR="00A612FA" w:rsidRPr="00162336" w:rsidRDefault="00A612FA" w:rsidP="00412F38">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A612FA" w:rsidRPr="002B580F" w:rsidTr="00412F38">
        <w:tblPrEx>
          <w:tblCellMar>
            <w:left w:w="108" w:type="dxa"/>
            <w:right w:w="108" w:type="dxa"/>
          </w:tblCellMar>
          <w:tblLook w:val="04A0" w:firstRow="1" w:lastRow="0" w:firstColumn="1" w:lastColumn="0" w:noHBand="0" w:noVBand="1"/>
        </w:tblPrEx>
        <w:trPr>
          <w:trHeight w:val="414"/>
        </w:trPr>
        <w:tc>
          <w:tcPr>
            <w:tcW w:w="3469" w:type="dxa"/>
            <w:vMerge w:val="restart"/>
            <w:tcBorders>
              <w:right w:val="single" w:sz="2" w:space="0" w:color="000000"/>
            </w:tcBorders>
            <w:vAlign w:val="center"/>
          </w:tcPr>
          <w:p w:rsidR="00A612FA" w:rsidRPr="00207C0E" w:rsidRDefault="002A481D" w:rsidP="00412F38">
            <w:pPr>
              <w:widowControl w:val="0"/>
              <w:tabs>
                <w:tab w:val="left" w:pos="1238"/>
              </w:tabs>
              <w:ind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Pr="00B778A0">
              <w:rPr>
                <w:sz w:val="18"/>
                <w:szCs w:val="18"/>
                <w:lang w:val="fr"/>
              </w:rPr>
              <w:t>5949-29-1</w:t>
            </w:r>
            <w:r w:rsidRPr="00162336">
              <w:rPr>
                <w:sz w:val="18"/>
                <w:szCs w:val="18"/>
                <w:lang w:val="fr"/>
              </w:rPr>
              <w:br/>
              <w:t xml:space="preserve">Nous: </w:t>
            </w:r>
            <w:r w:rsidRPr="00162336">
              <w:rPr>
                <w:sz w:val="18"/>
                <w:szCs w:val="18"/>
                <w:lang w:val="fr"/>
              </w:rPr>
              <w:tab/>
            </w:r>
            <w:r w:rsidRPr="00B778A0">
              <w:rPr>
                <w:sz w:val="18"/>
                <w:szCs w:val="18"/>
                <w:lang w:val="fr"/>
              </w:rPr>
              <w:t>201-069-1</w:t>
            </w:r>
            <w:r w:rsidRPr="00162336">
              <w:rPr>
                <w:sz w:val="18"/>
                <w:szCs w:val="18"/>
                <w:lang w:val="fr"/>
              </w:rPr>
              <w:br/>
              <w:t xml:space="preserve">Index: </w:t>
            </w:r>
            <w:r w:rsidRPr="00162336">
              <w:rPr>
                <w:sz w:val="18"/>
                <w:szCs w:val="18"/>
                <w:lang w:val="fr"/>
              </w:rPr>
              <w:tab/>
            </w:r>
            <w:r>
              <w:rPr>
                <w:sz w:val="18"/>
                <w:szCs w:val="18"/>
                <w:lang w:val="fr"/>
              </w:rPr>
              <w:t>Non applicable</w:t>
            </w:r>
            <w:r w:rsidRPr="00162336">
              <w:rPr>
                <w:sz w:val="18"/>
                <w:szCs w:val="18"/>
                <w:lang w:val="fr"/>
              </w:rPr>
              <w:br/>
              <w:t>Enregistrement:</w:t>
            </w:r>
            <w:r>
              <w:rPr>
                <w:sz w:val="18"/>
                <w:szCs w:val="18"/>
                <w:lang w:val="fr"/>
              </w:rPr>
              <w:tab/>
            </w:r>
            <w:r w:rsidRPr="00B778A0">
              <w:rPr>
                <w:sz w:val="18"/>
                <w:szCs w:val="18"/>
                <w:lang w:val="fr"/>
              </w:rPr>
              <w:t>01-2119457026-42-xxxx</w:t>
            </w:r>
          </w:p>
        </w:tc>
        <w:tc>
          <w:tcPr>
            <w:tcW w:w="5809" w:type="dxa"/>
            <w:tcBorders>
              <w:left w:val="single" w:sz="2" w:space="0" w:color="000000"/>
            </w:tcBorders>
            <w:vAlign w:val="center"/>
          </w:tcPr>
          <w:p w:rsidR="00A612FA" w:rsidRPr="00412F38" w:rsidRDefault="002A481D" w:rsidP="00412F38">
            <w:pPr>
              <w:widowControl w:val="0"/>
              <w:ind w:left="-64" w:right="-106"/>
              <w:jc w:val="center"/>
              <w:rPr>
                <w:rFonts w:ascii="Arial" w:hAnsi="Arial" w:cs="Arial"/>
                <w:b/>
                <w:sz w:val="18"/>
                <w:szCs w:val="18"/>
              </w:rPr>
            </w:pPr>
            <w:r>
              <w:rPr>
                <w:b/>
                <w:sz w:val="18"/>
                <w:szCs w:val="18"/>
                <w:lang w:val="fr"/>
              </w:rPr>
              <w:t>Acide citrique</w:t>
            </w:r>
          </w:p>
        </w:tc>
        <w:tc>
          <w:tcPr>
            <w:tcW w:w="1707" w:type="dxa"/>
            <w:vMerge w:val="restart"/>
            <w:vAlign w:val="center"/>
          </w:tcPr>
          <w:p w:rsidR="00A612FA" w:rsidRPr="002B580F" w:rsidRDefault="00A612FA" w:rsidP="002A481D">
            <w:pPr>
              <w:widowControl w:val="0"/>
              <w:ind w:left="-102" w:right="-108"/>
              <w:jc w:val="center"/>
              <w:rPr>
                <w:rFonts w:ascii="Arial" w:hAnsi="Arial" w:cs="Arial"/>
                <w:sz w:val="18"/>
                <w:szCs w:val="18"/>
              </w:rPr>
            </w:pPr>
            <w:r>
              <w:rPr>
                <w:sz w:val="18"/>
                <w:szCs w:val="18"/>
                <w:lang w:val="fr"/>
              </w:rPr>
              <w:t xml:space="preserve">&lt; </w:t>
            </w:r>
            <w:r w:rsidR="002A481D">
              <w:rPr>
                <w:sz w:val="18"/>
                <w:szCs w:val="18"/>
                <w:lang w:val="fr"/>
              </w:rPr>
              <w:t>8</w:t>
            </w:r>
            <w:r w:rsidRPr="002B580F">
              <w:rPr>
                <w:sz w:val="18"/>
                <w:szCs w:val="18"/>
                <w:lang w:val="fr"/>
              </w:rPr>
              <w:t>%</w:t>
            </w:r>
          </w:p>
        </w:tc>
      </w:tr>
      <w:tr w:rsidR="00A612FA" w:rsidRPr="008E4AA2" w:rsidTr="00412F38">
        <w:tblPrEx>
          <w:tblCellMar>
            <w:left w:w="108" w:type="dxa"/>
            <w:right w:w="108" w:type="dxa"/>
          </w:tblCellMar>
          <w:tblLook w:val="04A0" w:firstRow="1" w:lastRow="0" w:firstColumn="1" w:lastColumn="0" w:noHBand="0" w:noVBand="1"/>
        </w:tblPrEx>
        <w:trPr>
          <w:trHeight w:val="540"/>
        </w:trPr>
        <w:tc>
          <w:tcPr>
            <w:tcW w:w="3469" w:type="dxa"/>
            <w:vMerge/>
            <w:tcBorders>
              <w:right w:val="single" w:sz="2" w:space="0" w:color="000000"/>
            </w:tcBorders>
          </w:tcPr>
          <w:p w:rsidR="00A612FA" w:rsidRPr="002B580F" w:rsidRDefault="00A612FA" w:rsidP="00412F38">
            <w:pPr>
              <w:widowControl w:val="0"/>
              <w:ind w:right="-851"/>
              <w:rPr>
                <w:rFonts w:ascii="Arial" w:hAnsi="Arial" w:cs="Arial"/>
                <w:sz w:val="18"/>
                <w:szCs w:val="18"/>
              </w:rPr>
            </w:pPr>
          </w:p>
        </w:tc>
        <w:tc>
          <w:tcPr>
            <w:tcW w:w="5809" w:type="dxa"/>
            <w:tcBorders>
              <w:left w:val="single" w:sz="2" w:space="0" w:color="000000"/>
            </w:tcBorders>
            <w:vAlign w:val="center"/>
          </w:tcPr>
          <w:p w:rsidR="00A612FA" w:rsidRPr="00412F38" w:rsidRDefault="002A481D" w:rsidP="00D0551E">
            <w:pPr>
              <w:widowControl w:val="0"/>
              <w:ind w:left="-110" w:right="-106"/>
              <w:jc w:val="center"/>
              <w:rPr>
                <w:rFonts w:ascii="Arial" w:hAnsi="Arial" w:cs="Arial"/>
                <w:sz w:val="18"/>
                <w:szCs w:val="18"/>
                <w:lang w:val="en-US"/>
              </w:rPr>
            </w:pPr>
            <w:r w:rsidRPr="00351CF9">
              <w:rPr>
                <w:sz w:val="18"/>
                <w:szCs w:val="18"/>
                <w:lang w:val="fr"/>
              </w:rPr>
              <w:t>Oeil irrit. 2 H319</w:t>
            </w:r>
          </w:p>
        </w:tc>
        <w:tc>
          <w:tcPr>
            <w:tcW w:w="1707" w:type="dxa"/>
            <w:vMerge/>
          </w:tcPr>
          <w:p w:rsidR="00A612FA" w:rsidRPr="00412F38" w:rsidRDefault="00A612FA" w:rsidP="00412F38">
            <w:pPr>
              <w:widowControl w:val="0"/>
              <w:ind w:right="-851"/>
              <w:rPr>
                <w:rFonts w:ascii="Arial" w:hAnsi="Arial" w:cs="Arial"/>
                <w:sz w:val="18"/>
                <w:szCs w:val="18"/>
                <w:lang w:val="en-US"/>
              </w:rPr>
            </w:pPr>
          </w:p>
        </w:tc>
      </w:tr>
      <w:tr w:rsidR="00412F38"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9" w:type="dxa"/>
            <w:vMerge w:val="restart"/>
            <w:vAlign w:val="center"/>
          </w:tcPr>
          <w:p w:rsidR="00412F38" w:rsidRPr="00207C0E" w:rsidRDefault="00412F38" w:rsidP="00412F38">
            <w:pPr>
              <w:tabs>
                <w:tab w:val="left" w:pos="1276"/>
              </w:tabs>
              <w:ind w:right="-73"/>
              <w:rPr>
                <w:lang w:val="fr-FR"/>
              </w:rPr>
            </w:pPr>
            <w:r w:rsidRPr="00162336">
              <w:rPr>
                <w:sz w:val="18"/>
                <w:szCs w:val="18"/>
                <w:lang w:val="fr"/>
              </w:rPr>
              <w:t xml:space="preserve">CAS: </w:t>
            </w:r>
            <w:r w:rsidRPr="00162336">
              <w:rPr>
                <w:sz w:val="18"/>
                <w:szCs w:val="18"/>
                <w:lang w:val="fr"/>
              </w:rPr>
              <w:tab/>
            </w:r>
            <w:r w:rsidR="00801942" w:rsidRPr="00801942">
              <w:rPr>
                <w:sz w:val="18"/>
                <w:szCs w:val="18"/>
                <w:lang w:val="fr"/>
              </w:rPr>
              <w:t>85536-14-7</w:t>
            </w:r>
            <w:r w:rsidRPr="00162336">
              <w:rPr>
                <w:sz w:val="18"/>
                <w:szCs w:val="18"/>
                <w:lang w:val="fr"/>
              </w:rPr>
              <w:br/>
              <w:t xml:space="preserve">Nous: </w:t>
            </w:r>
            <w:r w:rsidRPr="00162336">
              <w:rPr>
                <w:sz w:val="18"/>
                <w:szCs w:val="18"/>
                <w:lang w:val="fr"/>
              </w:rPr>
              <w:tab/>
            </w:r>
            <w:r w:rsidR="00801942" w:rsidRPr="00801942">
              <w:rPr>
                <w:sz w:val="18"/>
                <w:szCs w:val="18"/>
                <w:lang w:val="fr"/>
              </w:rPr>
              <w:t>287-494-3</w:t>
            </w:r>
            <w:r w:rsidRPr="00162336">
              <w:rPr>
                <w:sz w:val="18"/>
                <w:szCs w:val="18"/>
                <w:lang w:val="fr"/>
              </w:rPr>
              <w:br/>
              <w:t xml:space="preserve">Index: </w:t>
            </w:r>
            <w:r w:rsidRPr="00162336">
              <w:rPr>
                <w:sz w:val="18"/>
                <w:szCs w:val="18"/>
                <w:lang w:val="fr"/>
              </w:rPr>
              <w:tab/>
            </w:r>
            <w:r>
              <w:rPr>
                <w:sz w:val="18"/>
                <w:szCs w:val="18"/>
                <w:lang w:val="fr"/>
              </w:rPr>
              <w:t>Non applicable</w:t>
            </w:r>
            <w:r w:rsidRPr="00162336">
              <w:rPr>
                <w:sz w:val="18"/>
                <w:szCs w:val="18"/>
                <w:lang w:val="fr"/>
              </w:rPr>
              <w:t xml:space="preserve"> </w:t>
            </w:r>
            <w:r w:rsidRPr="00162336">
              <w:rPr>
                <w:sz w:val="18"/>
                <w:szCs w:val="18"/>
                <w:lang w:val="fr"/>
              </w:rPr>
              <w:br/>
              <w:t>Enregistrement:</w:t>
            </w:r>
            <w:r>
              <w:rPr>
                <w:sz w:val="18"/>
                <w:szCs w:val="18"/>
                <w:lang w:val="fr"/>
              </w:rPr>
              <w:tab/>
            </w:r>
            <w:r w:rsidR="00D0551E" w:rsidRPr="00D0551E">
              <w:rPr>
                <w:sz w:val="18"/>
                <w:szCs w:val="18"/>
                <w:lang w:val="fr"/>
              </w:rPr>
              <w:t>01-2119490234-40-xxxx</w:t>
            </w:r>
          </w:p>
        </w:tc>
        <w:tc>
          <w:tcPr>
            <w:tcW w:w="5809" w:type="dxa"/>
            <w:vAlign w:val="center"/>
          </w:tcPr>
          <w:p w:rsidR="00412F38" w:rsidRDefault="00412F38" w:rsidP="00412F38">
            <w:pPr>
              <w:ind w:right="-76"/>
              <w:jc w:val="center"/>
            </w:pPr>
            <w:proofErr w:type="spellStart"/>
            <w:r>
              <w:rPr>
                <w:b/>
                <w:sz w:val="18"/>
                <w:szCs w:val="18"/>
                <w:lang w:val="fr"/>
              </w:rPr>
              <w:t>A</w:t>
            </w:r>
            <w:r w:rsidRPr="00412F38">
              <w:rPr>
                <w:b/>
                <w:sz w:val="18"/>
                <w:szCs w:val="18"/>
                <w:lang w:val="fr"/>
              </w:rPr>
              <w:t>nionic</w:t>
            </w:r>
            <w:proofErr w:type="spellEnd"/>
            <w:r w:rsidRPr="00412F38">
              <w:rPr>
                <w:b/>
                <w:sz w:val="18"/>
                <w:szCs w:val="18"/>
                <w:lang w:val="fr"/>
              </w:rPr>
              <w:t xml:space="preserve"> </w:t>
            </w:r>
            <w:r w:rsidR="00992013">
              <w:rPr>
                <w:b/>
                <w:sz w:val="18"/>
                <w:szCs w:val="18"/>
                <w:lang w:val="fr"/>
              </w:rPr>
              <w:t>Surfactant</w:t>
            </w:r>
            <w:r w:rsidRPr="00412F38">
              <w:rPr>
                <w:b/>
                <w:sz w:val="18"/>
                <w:szCs w:val="18"/>
                <w:lang w:val="fr"/>
              </w:rPr>
              <w:t>s</w:t>
            </w:r>
          </w:p>
        </w:tc>
        <w:tc>
          <w:tcPr>
            <w:tcW w:w="1707" w:type="dxa"/>
            <w:vMerge w:val="restart"/>
            <w:vAlign w:val="center"/>
          </w:tcPr>
          <w:p w:rsidR="00412F38" w:rsidRDefault="002A481D" w:rsidP="002A481D">
            <w:pPr>
              <w:ind w:left="-64" w:right="-70"/>
              <w:jc w:val="center"/>
            </w:pPr>
            <w:r>
              <w:rPr>
                <w:sz w:val="18"/>
                <w:szCs w:val="18"/>
                <w:lang w:val="fr"/>
              </w:rPr>
              <w:t>&lt; 2</w:t>
            </w:r>
            <w:r w:rsidR="00412F38" w:rsidRPr="002B580F">
              <w:rPr>
                <w:sz w:val="18"/>
                <w:szCs w:val="18"/>
                <w:lang w:val="fr"/>
              </w:rPr>
              <w:t>%</w:t>
            </w:r>
          </w:p>
        </w:tc>
      </w:tr>
      <w:tr w:rsidR="00412F38" w:rsidRPr="00892CFA"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9" w:type="dxa"/>
            <w:vMerge/>
            <w:vAlign w:val="center"/>
          </w:tcPr>
          <w:p w:rsidR="00412F38" w:rsidRDefault="00412F38" w:rsidP="00412F38">
            <w:pPr>
              <w:tabs>
                <w:tab w:val="left" w:pos="1276"/>
              </w:tabs>
              <w:ind w:right="-73"/>
            </w:pPr>
          </w:p>
        </w:tc>
        <w:tc>
          <w:tcPr>
            <w:tcW w:w="5809" w:type="dxa"/>
            <w:vAlign w:val="center"/>
          </w:tcPr>
          <w:p w:rsidR="00412F38" w:rsidRPr="00351CF9" w:rsidRDefault="00D0551E" w:rsidP="00412F38">
            <w:pPr>
              <w:ind w:right="-76"/>
              <w:jc w:val="center"/>
              <w:rPr>
                <w:rFonts w:ascii="Arial" w:hAnsi="Arial" w:cs="Arial"/>
                <w:sz w:val="18"/>
                <w:szCs w:val="18"/>
                <w:lang w:val="en-US"/>
              </w:rPr>
            </w:pPr>
            <w:r w:rsidRPr="00351CF9">
              <w:rPr>
                <w:sz w:val="18"/>
                <w:szCs w:val="18"/>
                <w:lang w:val="fr"/>
              </w:rPr>
              <w:t>Skin Corr. 1c H314, toxicité aiguë. 4 H302</w:t>
            </w:r>
          </w:p>
        </w:tc>
        <w:tc>
          <w:tcPr>
            <w:tcW w:w="1707" w:type="dxa"/>
            <w:vMerge/>
            <w:vAlign w:val="center"/>
          </w:tcPr>
          <w:p w:rsidR="00412F38" w:rsidRPr="00D0551E" w:rsidRDefault="00412F38" w:rsidP="00412F38">
            <w:pPr>
              <w:ind w:left="-64" w:right="-70"/>
              <w:jc w:val="center"/>
              <w:rPr>
                <w:lang w:val="en-US"/>
              </w:rPr>
            </w:pPr>
          </w:p>
        </w:tc>
      </w:tr>
    </w:tbl>
    <w:p w:rsidR="00C81BDD" w:rsidRPr="00C86A6F" w:rsidRDefault="00C81BDD" w:rsidP="002620BF">
      <w:pPr>
        <w:pBdr>
          <w:left w:val="single" w:sz="2" w:space="4" w:color="000000"/>
          <w:right w:val="single" w:sz="2" w:space="4" w:color="000000"/>
        </w:pBdr>
        <w:ind w:left="-851" w:right="-851"/>
        <w:rPr>
          <w:lang w:val="en-US"/>
        </w:rPr>
      </w:pPr>
    </w:p>
    <w:p w:rsidR="00C81BDD" w:rsidRPr="00C86A6F" w:rsidRDefault="00C81BDD" w:rsidP="002620BF">
      <w:pPr>
        <w:widowControl w:val="0"/>
        <w:pBdr>
          <w:left w:val="single" w:sz="2" w:space="4" w:color="000000"/>
          <w:right w:val="single" w:sz="2" w:space="4" w:color="000000"/>
        </w:pBdr>
        <w:ind w:left="-851" w:right="-851"/>
        <w:jc w:val="right"/>
        <w:rPr>
          <w:sz w:val="18"/>
          <w:szCs w:val="18"/>
          <w:lang w:val="en-US"/>
        </w:rPr>
      </w:pPr>
      <w:r w:rsidRPr="00C86A6F">
        <w:rPr>
          <w:lang w:val="fr"/>
        </w:rPr>
        <w:tab/>
      </w:r>
    </w:p>
    <w:p w:rsidR="008A4FCF" w:rsidRPr="00C86A6F" w:rsidRDefault="008A4FCF" w:rsidP="002620BF">
      <w:pPr>
        <w:widowControl w:val="0"/>
        <w:ind w:right="-993"/>
        <w:jc w:val="right"/>
        <w:rPr>
          <w:rFonts w:ascii="Arial" w:hAnsi="Arial" w:cs="Arial"/>
          <w:sz w:val="18"/>
          <w:szCs w:val="18"/>
          <w:lang w:val="en-US"/>
        </w:rPr>
      </w:pPr>
    </w:p>
    <w:p w:rsidR="002620BF" w:rsidRPr="00207C0E"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207C0E" w:rsidRDefault="00C81BDD" w:rsidP="00C81BDD">
      <w:pPr>
        <w:tabs>
          <w:tab w:val="left" w:pos="3695"/>
        </w:tabs>
        <w:rPr>
          <w:rFonts w:ascii="Arial" w:hAnsi="Arial" w:cs="Arial"/>
          <w:sz w:val="18"/>
          <w:szCs w:val="18"/>
          <w:lang w:val="fr-FR"/>
        </w:rPr>
      </w:pPr>
    </w:p>
    <w:p w:rsidR="00C81BDD" w:rsidRPr="00207C0E" w:rsidRDefault="00C81BDD" w:rsidP="00C81BDD">
      <w:pPr>
        <w:rPr>
          <w:rFonts w:ascii="Arial" w:hAnsi="Arial" w:cs="Arial"/>
          <w:sz w:val="18"/>
          <w:szCs w:val="18"/>
          <w:lang w:val="fr-FR"/>
        </w:rPr>
      </w:pPr>
    </w:p>
    <w:p w:rsidR="00C81BDD" w:rsidRPr="00207C0E" w:rsidRDefault="00C81BDD" w:rsidP="00C81BDD">
      <w:pPr>
        <w:rPr>
          <w:rFonts w:ascii="Arial" w:hAnsi="Arial" w:cs="Arial"/>
          <w:sz w:val="18"/>
          <w:szCs w:val="18"/>
          <w:lang w:val="fr-FR"/>
        </w:rPr>
      </w:pPr>
    </w:p>
    <w:p w:rsidR="00CE49D9" w:rsidRPr="00207C0E" w:rsidRDefault="00CE49D9" w:rsidP="00C81BDD">
      <w:pPr>
        <w:rPr>
          <w:rFonts w:ascii="Arial" w:hAnsi="Arial" w:cs="Arial"/>
          <w:sz w:val="18"/>
          <w:szCs w:val="18"/>
          <w:lang w:val="fr-FR"/>
        </w:rPr>
      </w:pPr>
    </w:p>
    <w:p w:rsidR="000C5B4A" w:rsidRPr="00207C0E"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207C0E"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207C0E"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BB7100"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BB7100" w:rsidRPr="00BB7100">
        <w:rPr>
          <w:sz w:val="18"/>
          <w:szCs w:val="18"/>
          <w:lang w:val="fr"/>
        </w:rPr>
        <w:t>En cas de symptômes d'empoisonnement par inhalation (toux, dyspnée, étourdissements), déplacer</w:t>
      </w:r>
      <w:r w:rsidR="00BB7100">
        <w:rPr>
          <w:sz w:val="18"/>
          <w:szCs w:val="18"/>
          <w:lang w:val="fr"/>
        </w:rPr>
        <w:t xml:space="preserve"> les blessés</w:t>
      </w:r>
      <w:r w:rsidR="00BB7100" w:rsidRPr="00BB7100">
        <w:rPr>
          <w:sz w:val="18"/>
          <w:szCs w:val="18"/>
          <w:lang w:val="fr"/>
        </w:rPr>
        <w:t xml:space="preserve"> à l'air frais</w:t>
      </w:r>
      <w:r w:rsidR="00BB7100">
        <w:rPr>
          <w:sz w:val="18"/>
          <w:szCs w:val="18"/>
          <w:lang w:val="fr"/>
        </w:rPr>
        <w:t>.</w:t>
      </w:r>
      <w:r w:rsidR="00BB7100" w:rsidRPr="00BB7100">
        <w:rPr>
          <w:sz w:val="18"/>
          <w:szCs w:val="18"/>
          <w:lang w:val="fr"/>
        </w:rPr>
        <w:t xml:space="preserve"> </w:t>
      </w:r>
    </w:p>
    <w:p w:rsidR="000C5B4A" w:rsidRPr="00207C0E" w:rsidRDefault="00BB710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5107BB">
        <w:rPr>
          <w:sz w:val="18"/>
          <w:szCs w:val="18"/>
          <w:lang w:val="fr"/>
        </w:rPr>
        <w:t xml:space="preserve">Si les symptômes Persiste, </w:t>
      </w:r>
      <w:r w:rsidR="005107BB" w:rsidRPr="005107BB">
        <w:rPr>
          <w:sz w:val="18"/>
          <w:szCs w:val="18"/>
          <w:lang w:val="fr"/>
        </w:rPr>
        <w:t xml:space="preserve">Immédiatement </w:t>
      </w:r>
      <w:r w:rsidRPr="005107BB">
        <w:rPr>
          <w:sz w:val="18"/>
          <w:szCs w:val="18"/>
          <w:lang w:val="fr"/>
        </w:rPr>
        <w:t>appeler un médecin</w:t>
      </w:r>
      <w:r w:rsidR="005107BB">
        <w:rPr>
          <w:sz w:val="18"/>
          <w:szCs w:val="18"/>
          <w:lang w:val="fr"/>
        </w:rPr>
        <w:t xml:space="preserve">. </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207C0E"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207C0E">
        <w:rPr>
          <w:b/>
          <w:sz w:val="18"/>
          <w:szCs w:val="18"/>
          <w:lang w:val="fr"/>
        </w:rPr>
        <w:t>Contact avec la peau</w:t>
      </w:r>
      <w:r w:rsidR="005107BB" w:rsidRPr="00954B5A">
        <w:rPr>
          <w:b/>
          <w:sz w:val="18"/>
          <w:szCs w:val="18"/>
          <w:lang w:val="fr"/>
        </w:rPr>
        <w:t>:</w:t>
      </w:r>
    </w:p>
    <w:p w:rsidR="000C5B4A" w:rsidRPr="00207C0E"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207C0E">
        <w:rPr>
          <w:sz w:val="18"/>
          <w:szCs w:val="18"/>
          <w:lang w:val="fr"/>
        </w:rPr>
        <w:t>e</w:t>
      </w:r>
      <w:r w:rsidRPr="005107BB">
        <w:rPr>
          <w:sz w:val="18"/>
          <w:szCs w:val="18"/>
          <w:lang w:val="fr"/>
        </w:rPr>
        <w:t>nlevez immédiatement tous les vêtements contaminés et rincez les surfaces exposées avec de grandes quantités d'eau.</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207C0E"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207C0E">
        <w:rPr>
          <w:sz w:val="18"/>
          <w:szCs w:val="18"/>
          <w:lang w:val="fr"/>
        </w:rPr>
        <w:t>et</w:t>
      </w:r>
      <w:r w:rsidR="006E0EFC" w:rsidRPr="006E0EFC">
        <w:rPr>
          <w:sz w:val="18"/>
          <w:szCs w:val="18"/>
          <w:lang w:val="fr"/>
        </w:rPr>
        <w:t xml:space="preserve"> garder les paupières ouvertes. Obtenir des soins médicaux.</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4E6E61" w:rsidRPr="00207C0E"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531809" w:rsidRPr="00531809">
        <w:rPr>
          <w:sz w:val="18"/>
          <w:szCs w:val="18"/>
          <w:lang w:val="fr"/>
        </w:rPr>
        <w:t xml:space="preserve">Ne pas provoquer de vomissements. Donnez beaucoup d'eau à boire. Ne donnez aucun agent neutralisant. </w:t>
      </w:r>
    </w:p>
    <w:p w:rsidR="00531809" w:rsidRPr="00207C0E" w:rsidRDefault="004E6E61"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207C0E" w:rsidRPr="00531809">
        <w:rPr>
          <w:sz w:val="18"/>
          <w:szCs w:val="18"/>
          <w:lang w:val="fr"/>
        </w:rPr>
        <w:t xml:space="preserve">Obtenir </w:t>
      </w:r>
      <w:r w:rsidR="00207C0E">
        <w:rPr>
          <w:sz w:val="18"/>
          <w:szCs w:val="18"/>
          <w:lang w:val="fr"/>
        </w:rPr>
        <w:t>i</w:t>
      </w:r>
      <w:r w:rsidR="00531809" w:rsidRPr="00531809">
        <w:rPr>
          <w:sz w:val="18"/>
          <w:szCs w:val="18"/>
          <w:lang w:val="fr"/>
        </w:rPr>
        <w:t xml:space="preserve">mmédiatement des soins médicaux et de montrer </w:t>
      </w:r>
      <w:r w:rsidR="00207C0E">
        <w:rPr>
          <w:sz w:val="18"/>
          <w:szCs w:val="18"/>
          <w:lang w:val="fr"/>
        </w:rPr>
        <w:t>cette fds</w:t>
      </w:r>
      <w:r w:rsidR="00531809" w:rsidRPr="00531809">
        <w:rPr>
          <w:sz w:val="18"/>
          <w:szCs w:val="18"/>
          <w:lang w:val="fr"/>
        </w:rPr>
        <w:t xml:space="preserve"> ou </w:t>
      </w:r>
      <w:r w:rsidR="00207C0E">
        <w:rPr>
          <w:sz w:val="18"/>
          <w:szCs w:val="18"/>
          <w:lang w:val="fr"/>
        </w:rPr>
        <w:t>l’</w:t>
      </w:r>
      <w:r w:rsidR="00531809" w:rsidRPr="00531809">
        <w:rPr>
          <w:sz w:val="18"/>
          <w:szCs w:val="18"/>
          <w:lang w:val="fr"/>
        </w:rPr>
        <w:t>étiquette.</w:t>
      </w:r>
    </w:p>
    <w:p w:rsidR="00531809" w:rsidRPr="00207C0E"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207C0E"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531809">
        <w:rPr>
          <w:sz w:val="18"/>
          <w:szCs w:val="18"/>
          <w:lang w:val="fr"/>
        </w:rPr>
        <w:t>Ne cause aucune</w:t>
      </w:r>
      <w:r w:rsidR="00390230" w:rsidRPr="00390230">
        <w:rPr>
          <w:sz w:val="18"/>
          <w:szCs w:val="18"/>
          <w:lang w:val="fr"/>
        </w:rPr>
        <w:t xml:space="preserve"> irritation des </w:t>
      </w:r>
      <w:r w:rsidR="00207C0E">
        <w:rPr>
          <w:sz w:val="18"/>
          <w:szCs w:val="18"/>
          <w:lang w:val="fr"/>
        </w:rPr>
        <w:t>voies respiratoires supérieures.</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21281D">
        <w:rPr>
          <w:sz w:val="18"/>
          <w:szCs w:val="18"/>
          <w:lang w:val="fr"/>
        </w:rPr>
        <w:t>Irrite la peau.</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21281D">
        <w:rPr>
          <w:sz w:val="18"/>
          <w:szCs w:val="18"/>
          <w:lang w:val="fr"/>
        </w:rPr>
        <w:t>Irrite les yeux</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lastRenderedPageBreak/>
        <w:tab/>
      </w:r>
    </w:p>
    <w:p w:rsidR="000C5B4A"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390230">
        <w:rPr>
          <w:sz w:val="18"/>
          <w:szCs w:val="18"/>
          <w:lang w:val="fr"/>
        </w:rPr>
        <w:t>:</w:t>
      </w:r>
      <w:r w:rsidRPr="00390230">
        <w:rPr>
          <w:sz w:val="18"/>
          <w:szCs w:val="18"/>
          <w:lang w:val="fr"/>
        </w:rPr>
        <w:br/>
      </w:r>
      <w:r w:rsidR="00390230" w:rsidRPr="00390230">
        <w:rPr>
          <w:sz w:val="18"/>
          <w:szCs w:val="18"/>
          <w:lang w:val="fr"/>
        </w:rPr>
        <w:t xml:space="preserve">Peut </w:t>
      </w:r>
      <w:r w:rsidR="00531809">
        <w:rPr>
          <w:sz w:val="18"/>
          <w:szCs w:val="18"/>
          <w:lang w:val="fr"/>
        </w:rPr>
        <w:t xml:space="preserve">provoquer une irritation de la </w:t>
      </w:r>
      <w:r w:rsidR="00207C0E">
        <w:rPr>
          <w:sz w:val="18"/>
          <w:szCs w:val="18"/>
          <w:lang w:val="fr"/>
        </w:rPr>
        <w:t>m</w:t>
      </w:r>
      <w:r w:rsidR="00531809" w:rsidRPr="00531809">
        <w:rPr>
          <w:sz w:val="18"/>
          <w:szCs w:val="18"/>
          <w:lang w:val="fr"/>
        </w:rPr>
        <w:t>uqueuse</w:t>
      </w:r>
      <w:r w:rsidR="00531809">
        <w:rPr>
          <w:sz w:val="18"/>
          <w:szCs w:val="18"/>
          <w:lang w:val="fr"/>
        </w:rPr>
        <w:t>.</w:t>
      </w:r>
    </w:p>
    <w:p w:rsidR="00390230" w:rsidRPr="00207C0E"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207C0E"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207C0E"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207C0E"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207C0E"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207C0E">
        <w:rPr>
          <w:sz w:val="18"/>
          <w:szCs w:val="18"/>
          <w:lang w:val="fr"/>
        </w:rPr>
        <w:t xml:space="preserve">site du </w:t>
      </w:r>
      <w:r w:rsidR="00617FB7">
        <w:rPr>
          <w:sz w:val="18"/>
          <w:szCs w:val="18"/>
          <w:lang w:val="fr"/>
        </w:rPr>
        <w:t>travail</w:t>
      </w:r>
      <w:r w:rsidRPr="00FA2B5F">
        <w:rPr>
          <w:sz w:val="18"/>
          <w:szCs w:val="18"/>
          <w:lang w:val="fr"/>
        </w:rPr>
        <w:t>.</w:t>
      </w:r>
    </w:p>
    <w:p w:rsidR="00843BF3" w:rsidRPr="00207C0E"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07C0E" w:rsidRDefault="00186C20" w:rsidP="00186C20">
      <w:pPr>
        <w:rPr>
          <w:rFonts w:ascii="Arial" w:hAnsi="Arial" w:cs="Arial"/>
          <w:sz w:val="18"/>
          <w:szCs w:val="18"/>
          <w:lang w:val="fr-FR"/>
        </w:rPr>
      </w:pPr>
    </w:p>
    <w:p w:rsidR="00186C20" w:rsidRPr="00207C0E" w:rsidRDefault="00186C20" w:rsidP="00186C20">
      <w:pPr>
        <w:rPr>
          <w:rFonts w:ascii="Arial" w:hAnsi="Arial" w:cs="Arial"/>
          <w:sz w:val="18"/>
          <w:szCs w:val="18"/>
          <w:lang w:val="fr-FR"/>
        </w:rPr>
      </w:pPr>
    </w:p>
    <w:p w:rsidR="00186C20" w:rsidRPr="00207C0E" w:rsidRDefault="00186C20" w:rsidP="00186C20">
      <w:pPr>
        <w:rPr>
          <w:rFonts w:ascii="Arial" w:hAnsi="Arial" w:cs="Arial"/>
          <w:sz w:val="18"/>
          <w:szCs w:val="18"/>
          <w:lang w:val="fr-FR"/>
        </w:rPr>
      </w:pPr>
    </w:p>
    <w:p w:rsidR="00186C20" w:rsidRPr="00207C0E" w:rsidRDefault="00186C20" w:rsidP="00186C20">
      <w:pPr>
        <w:rPr>
          <w:rFonts w:ascii="Arial" w:hAnsi="Arial" w:cs="Arial"/>
          <w:sz w:val="18"/>
          <w:szCs w:val="18"/>
          <w:lang w:val="fr-FR"/>
        </w:rPr>
      </w:pPr>
    </w:p>
    <w:p w:rsidR="00186C20" w:rsidRPr="00207C0E"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207C0E"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130D16">
        <w:rPr>
          <w:sz w:val="18"/>
          <w:szCs w:val="18"/>
          <w:lang w:val="fr"/>
        </w:rPr>
        <w:t>U</w:t>
      </w:r>
      <w:r w:rsidR="00207C0E">
        <w:rPr>
          <w:sz w:val="18"/>
          <w:szCs w:val="18"/>
          <w:lang w:val="fr"/>
        </w:rPr>
        <w:t>tiliser</w:t>
      </w:r>
      <w:r w:rsidR="00130D16" w:rsidRPr="00130D16">
        <w:rPr>
          <w:sz w:val="18"/>
          <w:szCs w:val="18"/>
          <w:lang w:val="fr"/>
        </w:rPr>
        <w:t xml:space="preserve"> les mesures d'extinction appropriées aux circonstanc</w:t>
      </w:r>
      <w:r w:rsidR="00207C0E">
        <w:rPr>
          <w:sz w:val="18"/>
          <w:szCs w:val="18"/>
          <w:lang w:val="fr"/>
        </w:rPr>
        <w:t>es locales et à l'environnement.</w:t>
      </w:r>
    </w:p>
    <w:p w:rsidR="00843BF3" w:rsidRPr="00207C0E"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207C0E"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130D16" w:rsidRPr="00130D16">
        <w:rPr>
          <w:sz w:val="18"/>
          <w:szCs w:val="18"/>
          <w:lang w:val="fr"/>
        </w:rPr>
        <w:t>Il n'y a pas de support d'extinction connu que vous ne devriez pas utiliser.</w:t>
      </w:r>
    </w:p>
    <w:p w:rsidR="00130D16" w:rsidRPr="00207C0E"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207C0E"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207C0E"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5605E2" w:rsidRPr="00207C0E"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9538B" w:rsidRPr="00207C0E" w:rsidRDefault="0089538B" w:rsidP="00186C20">
      <w:pPr>
        <w:jc w:val="center"/>
        <w:rPr>
          <w:rFonts w:ascii="Arial" w:hAnsi="Arial" w:cs="Arial"/>
          <w:sz w:val="18"/>
          <w:szCs w:val="18"/>
          <w:lang w:val="fr-FR"/>
        </w:rPr>
      </w:pPr>
    </w:p>
    <w:p w:rsidR="001F09B0" w:rsidRPr="00207C0E" w:rsidRDefault="001F09B0" w:rsidP="00186C20">
      <w:pPr>
        <w:jc w:val="center"/>
        <w:rPr>
          <w:rFonts w:ascii="Arial" w:hAnsi="Arial" w:cs="Arial"/>
          <w:sz w:val="18"/>
          <w:szCs w:val="18"/>
          <w:lang w:val="fr-FR"/>
        </w:rPr>
      </w:pPr>
    </w:p>
    <w:p w:rsidR="001F09B0" w:rsidRPr="00207C0E" w:rsidRDefault="001F09B0" w:rsidP="00186C20">
      <w:pPr>
        <w:jc w:val="center"/>
        <w:rPr>
          <w:rFonts w:ascii="Arial" w:hAnsi="Arial" w:cs="Arial"/>
          <w:sz w:val="18"/>
          <w:szCs w:val="18"/>
          <w:lang w:val="fr-FR"/>
        </w:rPr>
      </w:pPr>
    </w:p>
    <w:p w:rsidR="001F09B0" w:rsidRPr="00207C0E" w:rsidRDefault="001F09B0" w:rsidP="00186C20">
      <w:pPr>
        <w:jc w:val="center"/>
        <w:rPr>
          <w:rFonts w:ascii="Arial" w:hAnsi="Arial" w:cs="Arial"/>
          <w:sz w:val="18"/>
          <w:szCs w:val="18"/>
          <w:lang w:val="fr-FR"/>
        </w:rPr>
      </w:pPr>
    </w:p>
    <w:p w:rsidR="001F09B0" w:rsidRPr="00207C0E"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207C0E"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207C0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8C565F" w:rsidRPr="00207C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207C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8C565F" w:rsidRPr="00207C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207C0E" w:rsidRPr="00207C0E">
        <w:rPr>
          <w:sz w:val="18"/>
          <w:szCs w:val="18"/>
          <w:lang w:val="fr"/>
        </w:rPr>
        <w:t>Gants</w:t>
      </w:r>
      <w:r w:rsidRPr="00207C0E">
        <w:rPr>
          <w:sz w:val="18"/>
          <w:szCs w:val="18"/>
          <w:lang w:val="fr"/>
        </w:rPr>
        <w:t xml:space="preserve"> résistant aux </w:t>
      </w:r>
      <w:r>
        <w:rPr>
          <w:sz w:val="18"/>
          <w:szCs w:val="18"/>
          <w:lang w:val="fr"/>
        </w:rPr>
        <w:t>produits chimiques (0,11 mm d'épaisseur),</w:t>
      </w:r>
      <w:r w:rsidRPr="00EF5C7E">
        <w:rPr>
          <w:sz w:val="18"/>
          <w:szCs w:val="18"/>
          <w:lang w:val="fr"/>
        </w:rPr>
        <w:t xml:space="preserve"> lunettes de sécurité</w:t>
      </w:r>
      <w:r>
        <w:rPr>
          <w:sz w:val="18"/>
          <w:szCs w:val="18"/>
          <w:lang w:val="fr"/>
        </w:rPr>
        <w:t>.</w:t>
      </w:r>
    </w:p>
    <w:p w:rsidR="008C565F" w:rsidRPr="00207C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207C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8C565F" w:rsidRPr="00207C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Vêtements</w:t>
      </w:r>
      <w:r w:rsidRPr="00EF5C7E">
        <w:rPr>
          <w:sz w:val="18"/>
          <w:szCs w:val="18"/>
          <w:lang w:val="fr"/>
        </w:rPr>
        <w:t xml:space="preserve"> </w:t>
      </w:r>
      <w:r w:rsidR="00207C0E">
        <w:rPr>
          <w:sz w:val="18"/>
          <w:szCs w:val="18"/>
          <w:lang w:val="fr"/>
        </w:rPr>
        <w:t>de p</w:t>
      </w:r>
      <w:r w:rsidRPr="00EF5C7E">
        <w:rPr>
          <w:sz w:val="18"/>
          <w:szCs w:val="18"/>
          <w:lang w:val="fr"/>
        </w:rPr>
        <w:t xml:space="preserve">rotection </w:t>
      </w:r>
      <w:r>
        <w:rPr>
          <w:sz w:val="18"/>
          <w:szCs w:val="18"/>
          <w:lang w:val="fr"/>
        </w:rPr>
        <w:t>r</w:t>
      </w:r>
      <w:r w:rsidR="00207C0E">
        <w:rPr>
          <w:sz w:val="18"/>
          <w:szCs w:val="18"/>
          <w:lang w:val="fr"/>
        </w:rPr>
        <w:t>ésistant aux produits chimiques, g</w:t>
      </w:r>
      <w:r w:rsidRPr="00EF5C7E">
        <w:rPr>
          <w:sz w:val="18"/>
          <w:szCs w:val="18"/>
          <w:lang w:val="fr"/>
        </w:rPr>
        <w:t>ants</w:t>
      </w:r>
      <w:r>
        <w:rPr>
          <w:sz w:val="18"/>
          <w:szCs w:val="18"/>
          <w:lang w:val="fr"/>
        </w:rPr>
        <w:t xml:space="preserve"> (0,11 mm d'épaisseur), </w:t>
      </w:r>
      <w:r w:rsidRPr="00EF5C7E">
        <w:rPr>
          <w:sz w:val="18"/>
          <w:szCs w:val="18"/>
          <w:lang w:val="fr"/>
        </w:rPr>
        <w:t>lunettes de sécurité</w:t>
      </w:r>
      <w:r>
        <w:rPr>
          <w:sz w:val="18"/>
          <w:szCs w:val="18"/>
          <w:lang w:val="fr"/>
        </w:rPr>
        <w:t>.</w:t>
      </w:r>
    </w:p>
    <w:p w:rsidR="008C565F" w:rsidRPr="00207C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Évitez </w:t>
      </w:r>
      <w:r w:rsidR="00207C0E">
        <w:rPr>
          <w:sz w:val="18"/>
          <w:szCs w:val="18"/>
          <w:lang w:val="fr"/>
        </w:rPr>
        <w:t xml:space="preserve">le contact avec </w:t>
      </w:r>
      <w:r>
        <w:rPr>
          <w:sz w:val="18"/>
          <w:szCs w:val="18"/>
          <w:lang w:val="fr"/>
        </w:rPr>
        <w:t>la peau et les yeux</w:t>
      </w:r>
      <w:r w:rsidRPr="00EF5C7E">
        <w:rPr>
          <w:sz w:val="18"/>
          <w:szCs w:val="18"/>
          <w:lang w:val="fr"/>
        </w:rPr>
        <w:t xml:space="preserve">. Fournir une bonne </w:t>
      </w:r>
      <w:r w:rsidR="00207C0E">
        <w:rPr>
          <w:sz w:val="18"/>
          <w:szCs w:val="18"/>
          <w:lang w:val="fr"/>
        </w:rPr>
        <w:t>v</w:t>
      </w:r>
      <w:r w:rsidRPr="00EF5C7E">
        <w:rPr>
          <w:sz w:val="18"/>
          <w:szCs w:val="18"/>
          <w:lang w:val="fr"/>
        </w:rPr>
        <w:t>entilation</w:t>
      </w:r>
      <w:r w:rsidR="00207C0E" w:rsidRPr="00EF5C7E">
        <w:rPr>
          <w:sz w:val="18"/>
          <w:szCs w:val="18"/>
          <w:lang w:val="fr"/>
        </w:rPr>
        <w:t>.</w:t>
      </w:r>
    </w:p>
    <w:p w:rsidR="008C565F" w:rsidRPr="00207C0E" w:rsidRDefault="008C565F"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07C0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207C0E"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EB1089" w:rsidRPr="003371B9">
        <w:rPr>
          <w:sz w:val="18"/>
          <w:szCs w:val="18"/>
          <w:lang w:val="fr"/>
        </w:rPr>
        <w:t xml:space="preserve">Évitez les écoulements dans les drains, </w:t>
      </w:r>
      <w:r w:rsidR="00EB1089">
        <w:rPr>
          <w:sz w:val="18"/>
          <w:szCs w:val="18"/>
          <w:lang w:val="fr"/>
        </w:rPr>
        <w:t>cours d'eau ou sur le sol.</w:t>
      </w:r>
    </w:p>
    <w:p w:rsidR="001F09B0" w:rsidRPr="00207C0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07C0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207C0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et</w:t>
      </w:r>
      <w:r w:rsidR="006253E3">
        <w:rPr>
          <w:sz w:val="18"/>
          <w:szCs w:val="18"/>
          <w:lang w:val="fr"/>
        </w:rPr>
        <w:t xml:space="preserve"> utiliser des matériaux absorbants (sable, sciure, </w:t>
      </w:r>
      <w:r w:rsidR="00E82AE1" w:rsidRPr="00E82AE1">
        <w:rPr>
          <w:sz w:val="18"/>
          <w:szCs w:val="18"/>
          <w:lang w:val="fr"/>
        </w:rPr>
        <w:t>calcaire</w:t>
      </w:r>
      <w:r w:rsidR="00207C0E">
        <w:rPr>
          <w:sz w:val="18"/>
          <w:szCs w:val="18"/>
          <w:lang w:val="fr"/>
        </w:rPr>
        <w:t xml:space="preserve"> émincé</w:t>
      </w:r>
      <w:r w:rsidR="00E82AE1" w:rsidRPr="00E82AE1">
        <w:rPr>
          <w:sz w:val="18"/>
          <w:szCs w:val="18"/>
          <w:lang w:val="fr"/>
        </w:rPr>
        <w:t xml:space="preserve">). </w:t>
      </w:r>
    </w:p>
    <w:p w:rsidR="001F09B0" w:rsidRPr="00207C0E"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6253E3">
        <w:rPr>
          <w:sz w:val="18"/>
          <w:szCs w:val="18"/>
          <w:lang w:val="fr"/>
        </w:rPr>
        <w:t>Magasin c</w:t>
      </w:r>
      <w:r w:rsidR="00E82AE1" w:rsidRPr="00E82AE1">
        <w:rPr>
          <w:sz w:val="18"/>
          <w:szCs w:val="18"/>
          <w:lang w:val="fr"/>
        </w:rPr>
        <w:t>matériaux pour élimination en tant que déchets dangereux. Décontaminer la zone polluée avec de l'eau.</w:t>
      </w:r>
    </w:p>
    <w:p w:rsidR="0021281D" w:rsidRPr="00207C0E" w:rsidRDefault="0021281D"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21281D" w:rsidRPr="00207C0E" w:rsidRDefault="0021281D"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21281D" w:rsidRPr="00207C0E" w:rsidRDefault="0021281D"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21281D" w:rsidRPr="00207C0E" w:rsidRDefault="0021281D"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07C0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21281D" w:rsidRPr="00207C0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21281D" w:rsidRPr="00207C0E" w:rsidRDefault="0021281D"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207C0E" w:rsidRDefault="001F09B0" w:rsidP="00186C20">
      <w:pPr>
        <w:jc w:val="center"/>
        <w:rPr>
          <w:rFonts w:ascii="Arial" w:hAnsi="Arial" w:cs="Arial"/>
          <w:sz w:val="18"/>
          <w:szCs w:val="18"/>
          <w:lang w:val="fr-FR"/>
        </w:rPr>
      </w:pPr>
    </w:p>
    <w:p w:rsidR="00121926" w:rsidRPr="00207C0E" w:rsidRDefault="00121926" w:rsidP="00186C20">
      <w:pPr>
        <w:jc w:val="center"/>
        <w:rPr>
          <w:rFonts w:ascii="Arial" w:hAnsi="Arial" w:cs="Arial"/>
          <w:sz w:val="18"/>
          <w:szCs w:val="18"/>
          <w:lang w:val="fr-FR"/>
        </w:rPr>
      </w:pPr>
    </w:p>
    <w:p w:rsidR="00121926" w:rsidRPr="00207C0E" w:rsidRDefault="00121926" w:rsidP="00186C20">
      <w:pPr>
        <w:jc w:val="center"/>
        <w:rPr>
          <w:rFonts w:ascii="Arial" w:hAnsi="Arial" w:cs="Arial"/>
          <w:sz w:val="18"/>
          <w:szCs w:val="18"/>
          <w:lang w:val="fr-FR"/>
        </w:rPr>
      </w:pPr>
    </w:p>
    <w:p w:rsidR="00E82AE1" w:rsidRPr="00207C0E" w:rsidRDefault="00E82AE1" w:rsidP="00186C20">
      <w:pPr>
        <w:jc w:val="center"/>
        <w:rPr>
          <w:rFonts w:ascii="Arial" w:hAnsi="Arial" w:cs="Arial"/>
          <w:sz w:val="18"/>
          <w:szCs w:val="18"/>
          <w:lang w:val="fr-FR"/>
        </w:rPr>
      </w:pPr>
    </w:p>
    <w:p w:rsidR="00121926" w:rsidRPr="00207C0E"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207C0E"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207C0E"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207C0E"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207C0E"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207C0E"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bookmarkStart w:id="0" w:name="_GoBack"/>
      <w:bookmarkEnd w:id="0"/>
      <w:r w:rsidR="00207C0E">
        <w:rPr>
          <w:sz w:val="18"/>
          <w:szCs w:val="18"/>
          <w:lang w:val="fr"/>
        </w:rPr>
        <w:t>toutes autres substances chimiques</w:t>
      </w:r>
      <w:r w:rsidRPr="00E82AE1">
        <w:rPr>
          <w:sz w:val="18"/>
          <w:szCs w:val="18"/>
          <w:lang w:val="fr"/>
        </w:rPr>
        <w:t>.</w:t>
      </w:r>
    </w:p>
    <w:p w:rsidR="00E82AE1" w:rsidRPr="00207C0E"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207C0E"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207C0E"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207C0E"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207C0E"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207C0E"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207C0E"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Entreposer dans un contenant en plastique hermétiquement fermé. Entreposer ce produit dans un environne</w:t>
      </w:r>
      <w:r w:rsidR="00207C0E">
        <w:rPr>
          <w:sz w:val="18"/>
          <w:szCs w:val="18"/>
          <w:lang w:val="fr"/>
        </w:rPr>
        <w:t>ment</w:t>
      </w:r>
      <w:r w:rsidR="0053296B" w:rsidRPr="0053296B">
        <w:rPr>
          <w:sz w:val="18"/>
          <w:szCs w:val="18"/>
          <w:lang w:val="fr"/>
        </w:rPr>
        <w:t xml:space="preserve"> </w:t>
      </w:r>
      <w:r w:rsidR="00207C0E" w:rsidRPr="0053296B">
        <w:rPr>
          <w:sz w:val="18"/>
          <w:szCs w:val="18"/>
          <w:lang w:val="fr"/>
        </w:rPr>
        <w:t>sec</w:t>
      </w:r>
      <w:r w:rsidR="00207C0E">
        <w:rPr>
          <w:sz w:val="18"/>
          <w:szCs w:val="18"/>
          <w:lang w:val="fr"/>
        </w:rPr>
        <w:t xml:space="preserve"> qui</w:t>
      </w:r>
      <w:r w:rsidR="0053296B">
        <w:rPr>
          <w:sz w:val="18"/>
          <w:szCs w:val="18"/>
          <w:lang w:val="fr"/>
        </w:rPr>
        <w:t xml:space="preserve"> sera maintenu à </w:t>
      </w:r>
      <w:r w:rsidR="00964312">
        <w:rPr>
          <w:sz w:val="18"/>
          <w:szCs w:val="18"/>
          <w:lang w:val="fr"/>
        </w:rPr>
        <w:t>5 ° c-3</w:t>
      </w:r>
      <w:r w:rsidR="0053296B" w:rsidRPr="0053296B">
        <w:rPr>
          <w:sz w:val="18"/>
          <w:szCs w:val="18"/>
          <w:lang w:val="fr"/>
        </w:rPr>
        <w:t xml:space="preserve">5 ° c avec un bon système de ventilation et un plancher résistant à l'alcalin lavable et non absorbable. </w:t>
      </w:r>
    </w:p>
    <w:p w:rsidR="00121926" w:rsidRPr="00207C0E"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207C0E"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207C0E"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207C0E"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207C0E"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207C0E" w:rsidRDefault="00121926" w:rsidP="00186C20">
      <w:pPr>
        <w:jc w:val="center"/>
        <w:rPr>
          <w:rFonts w:ascii="Arial" w:hAnsi="Arial" w:cs="Arial"/>
          <w:sz w:val="18"/>
          <w:szCs w:val="18"/>
          <w:lang w:val="fr-FR"/>
        </w:rPr>
      </w:pPr>
    </w:p>
    <w:p w:rsidR="0019109B" w:rsidRPr="00207C0E" w:rsidRDefault="0019109B" w:rsidP="00186C20">
      <w:pPr>
        <w:jc w:val="center"/>
        <w:rPr>
          <w:rFonts w:ascii="Arial" w:hAnsi="Arial" w:cs="Arial"/>
          <w:sz w:val="18"/>
          <w:szCs w:val="18"/>
          <w:lang w:val="fr-FR"/>
        </w:rPr>
      </w:pPr>
    </w:p>
    <w:p w:rsidR="0019109B" w:rsidRPr="00207C0E" w:rsidRDefault="0019109B" w:rsidP="00186C20">
      <w:pPr>
        <w:jc w:val="center"/>
        <w:rPr>
          <w:rFonts w:ascii="Arial" w:hAnsi="Arial" w:cs="Arial"/>
          <w:sz w:val="18"/>
          <w:szCs w:val="18"/>
          <w:lang w:val="fr-FR"/>
        </w:rPr>
      </w:pPr>
    </w:p>
    <w:p w:rsidR="00ED5F60" w:rsidRPr="00207C0E" w:rsidRDefault="00ED5F60" w:rsidP="00186C20">
      <w:pPr>
        <w:jc w:val="center"/>
        <w:rPr>
          <w:rFonts w:ascii="Arial" w:hAnsi="Arial" w:cs="Arial"/>
          <w:sz w:val="18"/>
          <w:szCs w:val="18"/>
          <w:lang w:val="fr-FR"/>
        </w:rPr>
      </w:pPr>
    </w:p>
    <w:p w:rsidR="0019109B" w:rsidRPr="00207C0E"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207C0E" w:rsidRDefault="0019109B" w:rsidP="0002067C">
      <w:pPr>
        <w:widowControl w:val="0"/>
        <w:pBdr>
          <w:left w:val="single" w:sz="4" w:space="4" w:color="auto"/>
          <w:right w:val="single" w:sz="4" w:space="4" w:color="auto"/>
        </w:pBdr>
        <w:ind w:left="-426" w:right="-851" w:hanging="425"/>
        <w:rPr>
          <w:sz w:val="18"/>
          <w:szCs w:val="18"/>
          <w:lang w:val="fr-FR"/>
        </w:rPr>
      </w:pPr>
    </w:p>
    <w:p w:rsidR="0019109B" w:rsidRPr="00207C0E"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207C0E"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5C7BC9" w:rsidRPr="00207C0E"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207C0E"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207C0E"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3D58D6">
        <w:rPr>
          <w:b/>
          <w:sz w:val="18"/>
          <w:szCs w:val="18"/>
          <w:lang w:val="fr"/>
        </w:rPr>
        <w:t>NDS/</w:t>
      </w:r>
      <w:proofErr w:type="spellStart"/>
      <w:r w:rsidR="003D58D6">
        <w:rPr>
          <w:b/>
          <w:sz w:val="18"/>
          <w:szCs w:val="18"/>
          <w:lang w:val="fr"/>
        </w:rPr>
        <w:t>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Pr="00A333F9">
        <w:rPr>
          <w:b/>
          <w:sz w:val="18"/>
          <w:szCs w:val="18"/>
          <w:lang w:val="fr"/>
        </w:rPr>
        <w:t xml:space="preserve">SDS ou rapport sur la sécurité chimique):   </w:t>
      </w:r>
    </w:p>
    <w:p w:rsidR="003D58D6" w:rsidRPr="00207C0E"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p>
    <w:p w:rsidR="0021281D" w:rsidRPr="00D01F47" w:rsidRDefault="0021281D" w:rsidP="0021281D">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Acide citrique </w:t>
      </w:r>
      <w:r w:rsidRPr="00A333F9">
        <w:rPr>
          <w:b/>
          <w:sz w:val="18"/>
          <w:szCs w:val="18"/>
          <w:lang w:val="fr"/>
        </w:rPr>
        <w:t>(données pour les substances fortement concentrées):</w:t>
      </w:r>
    </w:p>
    <w:p w:rsidR="0021281D" w:rsidRPr="009D7513" w:rsidRDefault="0021281D" w:rsidP="0021281D">
      <w:pPr>
        <w:widowControl w:val="0"/>
        <w:pBdr>
          <w:left w:val="single" w:sz="4" w:space="4" w:color="auto"/>
          <w:right w:val="single" w:sz="4" w:space="4" w:color="auto"/>
        </w:pBdr>
        <w:tabs>
          <w:tab w:val="left" w:pos="284"/>
        </w:tabs>
        <w:ind w:left="-426" w:right="-851" w:hanging="425"/>
        <w:rPr>
          <w:rFonts w:ascii="Arial" w:hAnsi="Arial" w:cs="Arial"/>
          <w:b/>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Pr="00D01F47" w:rsidRDefault="003D58D6" w:rsidP="003D58D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3D58D6" w:rsidRPr="00D01F47" w:rsidRDefault="003D58D6"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207C0E"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DNEL/PNEC valeurs pour le che individuel</w:t>
      </w:r>
      <w:r w:rsidR="003D58D6">
        <w:rPr>
          <w:b/>
          <w:sz w:val="18"/>
          <w:szCs w:val="18"/>
          <w:lang w:val="fr"/>
        </w:rPr>
        <w:t xml:space="preserve">les substances mica (selon </w:t>
      </w:r>
      <w:r w:rsidR="00A333F9" w:rsidRPr="00A333F9">
        <w:rPr>
          <w:b/>
          <w:sz w:val="18"/>
          <w:szCs w:val="18"/>
          <w:lang w:val="fr"/>
        </w:rPr>
        <w:t>SDS ou rapport sur la sécurité chimique)</w:t>
      </w:r>
      <w:r w:rsidR="00A333F9">
        <w:rPr>
          <w:b/>
          <w:sz w:val="18"/>
          <w:szCs w:val="18"/>
          <w:lang w:val="fr"/>
        </w:rPr>
        <w:t>:</w:t>
      </w:r>
    </w:p>
    <w:p w:rsidR="008D5DBC" w:rsidRPr="00207C0E"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p>
    <w:p w:rsidR="00A93E00" w:rsidRPr="00207C0E" w:rsidRDefault="008D5DBC"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r w:rsidR="00A93E00">
        <w:rPr>
          <w:b/>
          <w:sz w:val="18"/>
          <w:szCs w:val="18"/>
          <w:lang w:val="fr"/>
        </w:rPr>
        <w:t xml:space="preserve">Anioniques </w:t>
      </w:r>
      <w:r w:rsidR="00992013">
        <w:rPr>
          <w:b/>
          <w:sz w:val="18"/>
          <w:szCs w:val="18"/>
          <w:lang w:val="fr"/>
        </w:rPr>
        <w:t>Surfactant</w:t>
      </w:r>
      <w:r w:rsidR="00A93E00">
        <w:rPr>
          <w:b/>
          <w:sz w:val="18"/>
          <w:szCs w:val="18"/>
          <w:lang w:val="fr"/>
        </w:rPr>
        <w:t xml:space="preserve">s </w:t>
      </w:r>
      <w:r w:rsidR="00A93E00" w:rsidRPr="00A333F9">
        <w:rPr>
          <w:b/>
          <w:sz w:val="18"/>
          <w:szCs w:val="18"/>
          <w:lang w:val="fr"/>
        </w:rPr>
        <w:t>(données pour les substances fortement concentrées):</w:t>
      </w:r>
    </w:p>
    <w:p w:rsidR="00A93E00" w:rsidRPr="00207C0E" w:rsidRDefault="00A93E00"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A93E00" w:rsidRPr="00207C0E"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A93E00" w:rsidRPr="00207C0E"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7"/>
          <w:szCs w:val="17"/>
          <w:lang w:val="fr-FR"/>
        </w:rPr>
      </w:pPr>
      <w:r>
        <w:rPr>
          <w:b/>
          <w:sz w:val="18"/>
          <w:szCs w:val="18"/>
          <w:lang w:val="fr"/>
        </w:rPr>
        <w:tab/>
      </w:r>
      <w:r>
        <w:rPr>
          <w:sz w:val="18"/>
          <w:szCs w:val="18"/>
          <w:lang w:val="fr"/>
        </w:rPr>
        <w:t xml:space="preserve">Groupe: ouvriers, temps d'exposition: long terme, voie d'exposition: voie cutanée, type d'effet: </w:t>
      </w:r>
      <w:r w:rsidR="00474F0B">
        <w:rPr>
          <w:sz w:val="18"/>
          <w:szCs w:val="18"/>
          <w:lang w:val="fr"/>
        </w:rPr>
        <w:t>effet systémique</w:t>
      </w:r>
      <w:r>
        <w:rPr>
          <w:sz w:val="18"/>
          <w:szCs w:val="18"/>
          <w:lang w:val="fr"/>
        </w:rPr>
        <w:t xml:space="preserve">, </w:t>
      </w:r>
      <w:r>
        <w:rPr>
          <w:sz w:val="18"/>
          <w:szCs w:val="18"/>
          <w:lang w:val="fr"/>
        </w:rPr>
        <w:tab/>
        <w:t xml:space="preserve">Valeur: </w:t>
      </w:r>
      <w:r w:rsidR="00474F0B">
        <w:rPr>
          <w:sz w:val="17"/>
          <w:szCs w:val="17"/>
          <w:lang w:val="fr"/>
        </w:rPr>
        <w:t>170</w:t>
      </w:r>
      <w:r w:rsidRPr="00406551">
        <w:rPr>
          <w:sz w:val="17"/>
          <w:szCs w:val="17"/>
          <w:lang w:val="fr"/>
        </w:rPr>
        <w:t xml:space="preserve"> mg/kg</w:t>
      </w:r>
    </w:p>
    <w:p w:rsidR="00474F0B" w:rsidRPr="00207C0E" w:rsidRDefault="00474F0B" w:rsidP="00474F0B">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inhalation, type d'effet: effet systémique, </w:t>
      </w:r>
      <w:r>
        <w:rPr>
          <w:sz w:val="18"/>
          <w:szCs w:val="18"/>
          <w:lang w:val="fr"/>
        </w:rPr>
        <w:tab/>
        <w:t>Valeur: 12 mg/m</w:t>
      </w:r>
      <w:r w:rsidRPr="00F3168D">
        <w:rPr>
          <w:sz w:val="18"/>
          <w:szCs w:val="18"/>
          <w:vertAlign w:val="superscript"/>
          <w:lang w:val="fr"/>
        </w:rPr>
        <w:t>3</w:t>
      </w:r>
    </w:p>
    <w:p w:rsidR="00474F0B" w:rsidRPr="00207C0E" w:rsidRDefault="00474F0B" w:rsidP="00474F0B">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inhalation, type d'effet: effet local, </w:t>
      </w:r>
      <w:r>
        <w:rPr>
          <w:sz w:val="18"/>
          <w:szCs w:val="18"/>
          <w:lang w:val="fr"/>
        </w:rPr>
        <w:tab/>
        <w:t>Valeur: 12 mg/m</w:t>
      </w:r>
      <w:r w:rsidRPr="00F3168D">
        <w:rPr>
          <w:sz w:val="18"/>
          <w:szCs w:val="18"/>
          <w:vertAlign w:val="superscript"/>
          <w:lang w:val="fr"/>
        </w:rPr>
        <w:t>3</w:t>
      </w:r>
    </w:p>
    <w:p w:rsidR="00A93E00" w:rsidRPr="00207C0E"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sidR="00406551">
        <w:rPr>
          <w:sz w:val="18"/>
          <w:szCs w:val="18"/>
          <w:lang w:val="fr"/>
        </w:rPr>
        <w:t xml:space="preserve"> Type d'effet: </w:t>
      </w:r>
      <w:r w:rsidR="00474F0B">
        <w:rPr>
          <w:sz w:val="18"/>
          <w:szCs w:val="18"/>
          <w:lang w:val="fr"/>
        </w:rPr>
        <w:t>effet systémique</w:t>
      </w:r>
      <w:r>
        <w:rPr>
          <w:sz w:val="18"/>
          <w:szCs w:val="18"/>
          <w:lang w:val="fr"/>
        </w:rPr>
        <w:t xml:space="preserve">, </w:t>
      </w:r>
      <w:r>
        <w:rPr>
          <w:sz w:val="18"/>
          <w:szCs w:val="18"/>
          <w:lang w:val="fr"/>
        </w:rPr>
        <w:tab/>
        <w:t xml:space="preserve">Valeur: </w:t>
      </w:r>
      <w:r w:rsidR="00474F0B">
        <w:rPr>
          <w:sz w:val="18"/>
          <w:szCs w:val="18"/>
          <w:lang w:val="fr"/>
        </w:rPr>
        <w:t>85</w:t>
      </w:r>
      <w:r>
        <w:rPr>
          <w:sz w:val="18"/>
          <w:szCs w:val="18"/>
          <w:lang w:val="fr"/>
        </w:rPr>
        <w:t xml:space="preserve"> mg/kg</w:t>
      </w:r>
    </w:p>
    <w:p w:rsidR="00A93E00" w:rsidRPr="00207C0E"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sidR="00406551">
        <w:rPr>
          <w:sz w:val="18"/>
          <w:szCs w:val="18"/>
          <w:lang w:val="fr"/>
        </w:rPr>
        <w:t xml:space="preserve"> Type d'effet: </w:t>
      </w:r>
      <w:r w:rsidR="00474F0B">
        <w:rPr>
          <w:sz w:val="18"/>
          <w:szCs w:val="18"/>
          <w:lang w:val="fr"/>
        </w:rPr>
        <w:t>effet systémique</w:t>
      </w:r>
      <w:r>
        <w:rPr>
          <w:sz w:val="18"/>
          <w:szCs w:val="18"/>
          <w:lang w:val="fr"/>
        </w:rPr>
        <w:t xml:space="preserve">, </w:t>
      </w:r>
      <w:r>
        <w:rPr>
          <w:sz w:val="18"/>
          <w:szCs w:val="18"/>
          <w:lang w:val="fr"/>
        </w:rPr>
        <w:tab/>
        <w:t xml:space="preserve">Valeur: </w:t>
      </w:r>
      <w:r w:rsidR="00474F0B">
        <w:rPr>
          <w:sz w:val="18"/>
          <w:szCs w:val="18"/>
          <w:lang w:val="fr"/>
        </w:rPr>
        <w:t>3</w:t>
      </w:r>
      <w:r>
        <w:rPr>
          <w:sz w:val="18"/>
          <w:szCs w:val="18"/>
          <w:lang w:val="fr"/>
        </w:rPr>
        <w:t xml:space="preserve"> mg/m</w:t>
      </w:r>
      <w:r w:rsidRPr="00F3168D">
        <w:rPr>
          <w:sz w:val="18"/>
          <w:szCs w:val="18"/>
          <w:vertAlign w:val="superscript"/>
          <w:lang w:val="fr"/>
        </w:rPr>
        <w:t>3</w:t>
      </w:r>
    </w:p>
    <w:p w:rsidR="00A93E00" w:rsidRPr="00207C0E" w:rsidRDefault="00A93E00" w:rsidP="00A93E00">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sidR="00406551">
        <w:rPr>
          <w:sz w:val="18"/>
          <w:szCs w:val="18"/>
          <w:lang w:val="fr"/>
        </w:rPr>
        <w:t xml:space="preserve"> Type d'effet: </w:t>
      </w:r>
      <w:r w:rsidR="00474F0B">
        <w:rPr>
          <w:sz w:val="18"/>
          <w:szCs w:val="18"/>
          <w:lang w:val="fr"/>
        </w:rPr>
        <w:t>effet systémique</w:t>
      </w:r>
      <w:r>
        <w:rPr>
          <w:sz w:val="18"/>
          <w:szCs w:val="18"/>
          <w:lang w:val="fr"/>
        </w:rPr>
        <w:t xml:space="preserve">, </w:t>
      </w:r>
      <w:r>
        <w:rPr>
          <w:sz w:val="18"/>
          <w:szCs w:val="18"/>
          <w:lang w:val="fr"/>
        </w:rPr>
        <w:tab/>
        <w:t xml:space="preserve">Valeur: </w:t>
      </w:r>
      <w:r w:rsidR="00F12A02">
        <w:rPr>
          <w:sz w:val="18"/>
          <w:szCs w:val="18"/>
          <w:lang w:val="fr"/>
        </w:rPr>
        <w:t>0,85</w:t>
      </w:r>
      <w:r>
        <w:rPr>
          <w:sz w:val="18"/>
          <w:szCs w:val="18"/>
          <w:lang w:val="fr"/>
        </w:rPr>
        <w:t xml:space="preserve"> mg/</w:t>
      </w:r>
      <w:r w:rsidR="00845386">
        <w:rPr>
          <w:sz w:val="18"/>
          <w:szCs w:val="18"/>
          <w:lang w:val="fr"/>
        </w:rPr>
        <w:t>Kg</w:t>
      </w:r>
    </w:p>
    <w:p w:rsidR="00474F0B" w:rsidRPr="00207C0E" w:rsidRDefault="00474F0B" w:rsidP="00474F0B">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 type d'EF</w:t>
      </w:r>
      <w:r w:rsidR="00F12A02">
        <w:rPr>
          <w:sz w:val="18"/>
          <w:szCs w:val="18"/>
          <w:lang w:val="fr"/>
        </w:rPr>
        <w:t xml:space="preserve">fect: effet local, </w:t>
      </w:r>
      <w:r w:rsidR="00F12A02">
        <w:rPr>
          <w:sz w:val="18"/>
          <w:szCs w:val="18"/>
          <w:lang w:val="fr"/>
        </w:rPr>
        <w:tab/>
        <w:t>Valeur: 3</w:t>
      </w:r>
      <w:r>
        <w:rPr>
          <w:sz w:val="18"/>
          <w:szCs w:val="18"/>
          <w:lang w:val="fr"/>
        </w:rPr>
        <w:t xml:space="preserve"> mg/m</w:t>
      </w:r>
      <w:r w:rsidRPr="00F3168D">
        <w:rPr>
          <w:sz w:val="18"/>
          <w:szCs w:val="18"/>
          <w:vertAlign w:val="superscript"/>
          <w:lang w:val="fr"/>
        </w:rPr>
        <w:t>3</w:t>
      </w:r>
    </w:p>
    <w:p w:rsidR="00474F0B" w:rsidRPr="00207C0E" w:rsidRDefault="00474F0B" w:rsidP="00A93E00">
      <w:pPr>
        <w:widowControl w:val="0"/>
        <w:pBdr>
          <w:left w:val="single" w:sz="4" w:space="4" w:color="auto"/>
          <w:right w:val="single" w:sz="4" w:space="4" w:color="auto"/>
        </w:pBdr>
        <w:ind w:left="-426" w:right="-851" w:hanging="425"/>
        <w:jc w:val="both"/>
        <w:rPr>
          <w:rFonts w:ascii="Arial" w:hAnsi="Arial" w:cs="Arial"/>
          <w:sz w:val="18"/>
          <w:szCs w:val="18"/>
          <w:lang w:val="fr-FR"/>
        </w:rPr>
      </w:pPr>
    </w:p>
    <w:p w:rsidR="008D5DBC" w:rsidRPr="00207C0E" w:rsidRDefault="008D5DBC" w:rsidP="00A93E00">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93E00" w:rsidRPr="00207C0E" w:rsidRDefault="00A93E00" w:rsidP="00A93E00">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A93E00" w:rsidRPr="00207C0E"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w:t>
      </w:r>
      <w:r w:rsidR="00F12A02">
        <w:rPr>
          <w:sz w:val="18"/>
          <w:szCs w:val="18"/>
          <w:lang w:val="fr"/>
        </w:rPr>
        <w:t>287</w:t>
      </w:r>
      <w:r>
        <w:rPr>
          <w:sz w:val="18"/>
          <w:szCs w:val="18"/>
          <w:lang w:val="fr"/>
        </w:rPr>
        <w:t xml:space="preserve"> mg/l</w:t>
      </w:r>
    </w:p>
    <w:p w:rsidR="00A93E00" w:rsidRPr="00207C0E"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w:t>
      </w:r>
      <w:r w:rsidR="00F12A02">
        <w:rPr>
          <w:sz w:val="18"/>
          <w:szCs w:val="18"/>
          <w:lang w:val="fr"/>
        </w:rPr>
        <w:t>287</w:t>
      </w:r>
      <w:r>
        <w:rPr>
          <w:sz w:val="18"/>
          <w:szCs w:val="18"/>
          <w:lang w:val="fr"/>
        </w:rPr>
        <w:t xml:space="preserve"> mg/l</w:t>
      </w:r>
    </w:p>
    <w:p w:rsidR="00A93E00" w:rsidRPr="00207C0E"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r>
      <w:r w:rsidR="005C7310">
        <w:rPr>
          <w:sz w:val="18"/>
          <w:szCs w:val="18"/>
          <w:lang w:val="fr"/>
        </w:rPr>
        <w:t>0</w:t>
      </w:r>
      <w:r>
        <w:rPr>
          <w:sz w:val="18"/>
          <w:szCs w:val="18"/>
          <w:lang w:val="fr"/>
        </w:rPr>
        <w:t>.</w:t>
      </w:r>
      <w:r w:rsidR="00F12A02">
        <w:rPr>
          <w:sz w:val="18"/>
          <w:szCs w:val="18"/>
          <w:lang w:val="fr"/>
        </w:rPr>
        <w:t>287</w:t>
      </w:r>
      <w:r>
        <w:rPr>
          <w:sz w:val="18"/>
          <w:szCs w:val="18"/>
          <w:lang w:val="fr"/>
        </w:rPr>
        <w:t xml:space="preserve"> mg/kg</w:t>
      </w:r>
      <w:r w:rsidRPr="00D01F47">
        <w:rPr>
          <w:sz w:val="18"/>
          <w:szCs w:val="18"/>
          <w:lang w:val="fr"/>
        </w:rPr>
        <w:tab/>
      </w:r>
    </w:p>
    <w:p w:rsidR="00A93E00" w:rsidRPr="00207C0E"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gramStart"/>
      <w:r w:rsidRPr="00D01F47">
        <w:rPr>
          <w:sz w:val="18"/>
          <w:szCs w:val="18"/>
          <w:lang w:val="fr"/>
        </w:rPr>
        <w:t>Sédiments(</w:t>
      </w:r>
      <w:proofErr w:type="gramEnd"/>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w:t>
      </w:r>
      <w:r w:rsidR="00F12A02">
        <w:rPr>
          <w:sz w:val="18"/>
          <w:szCs w:val="18"/>
          <w:lang w:val="fr"/>
        </w:rPr>
        <w:t>28</w:t>
      </w:r>
      <w:r w:rsidR="005C7310">
        <w:rPr>
          <w:sz w:val="18"/>
          <w:szCs w:val="18"/>
          <w:lang w:val="fr"/>
        </w:rPr>
        <w:t>7</w:t>
      </w:r>
      <w:r>
        <w:rPr>
          <w:sz w:val="18"/>
          <w:szCs w:val="18"/>
          <w:lang w:val="fr"/>
        </w:rPr>
        <w:t xml:space="preserve"> mg/kg</w:t>
      </w:r>
      <w:r w:rsidRPr="00D01F47">
        <w:rPr>
          <w:sz w:val="18"/>
          <w:szCs w:val="18"/>
          <w:lang w:val="fr"/>
        </w:rPr>
        <w:tab/>
      </w:r>
    </w:p>
    <w:p w:rsidR="00A93E00" w:rsidRPr="00207C0E"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r>
      <w:r w:rsidR="00F12A02">
        <w:rPr>
          <w:sz w:val="18"/>
          <w:szCs w:val="18"/>
          <w:lang w:val="fr"/>
        </w:rPr>
        <w:t>3,43</w:t>
      </w:r>
      <w:r>
        <w:rPr>
          <w:sz w:val="18"/>
          <w:szCs w:val="18"/>
          <w:lang w:val="fr"/>
        </w:rPr>
        <w:t xml:space="preserve"> mg/l</w:t>
      </w:r>
      <w:r>
        <w:rPr>
          <w:sz w:val="18"/>
          <w:szCs w:val="18"/>
          <w:lang w:val="fr"/>
        </w:rPr>
        <w:tab/>
      </w:r>
    </w:p>
    <w:p w:rsidR="00F8305A" w:rsidRDefault="00A93E00" w:rsidP="00F8305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sz w:val="18"/>
          <w:szCs w:val="18"/>
          <w:lang w:val="fr"/>
        </w:rPr>
        <w:tab/>
      </w:r>
      <w:r w:rsidR="00F8305A" w:rsidRPr="00207C0E">
        <w:rPr>
          <w:sz w:val="18"/>
          <w:szCs w:val="18"/>
          <w:lang w:val="en-US"/>
        </w:rPr>
        <w:t>Intermittent Release</w:t>
      </w:r>
      <w:r w:rsidR="00F12A02" w:rsidRPr="00207C0E">
        <w:rPr>
          <w:sz w:val="18"/>
          <w:szCs w:val="18"/>
          <w:lang w:val="en-US"/>
        </w:rPr>
        <w:t xml:space="preserve">: </w:t>
      </w:r>
      <w:r w:rsidR="00F12A02" w:rsidRPr="00207C0E">
        <w:rPr>
          <w:sz w:val="18"/>
          <w:szCs w:val="18"/>
          <w:lang w:val="en-US"/>
        </w:rPr>
        <w:tab/>
        <w:t>0</w:t>
      </w:r>
      <w:proofErr w:type="gramStart"/>
      <w:r w:rsidR="00F12A02" w:rsidRPr="00207C0E">
        <w:rPr>
          <w:sz w:val="18"/>
          <w:szCs w:val="18"/>
          <w:lang w:val="en-US"/>
        </w:rPr>
        <w:t>,016</w:t>
      </w:r>
      <w:r w:rsidR="00F8305A" w:rsidRPr="00207C0E">
        <w:rPr>
          <w:sz w:val="18"/>
          <w:szCs w:val="18"/>
          <w:lang w:val="en-US"/>
        </w:rPr>
        <w:t>7</w:t>
      </w:r>
      <w:proofErr w:type="gramEnd"/>
      <w:r w:rsidR="00F8305A" w:rsidRPr="00207C0E">
        <w:rPr>
          <w:sz w:val="18"/>
          <w:szCs w:val="18"/>
          <w:lang w:val="en-US"/>
        </w:rPr>
        <w:t xml:space="preserve"> mg/l</w:t>
      </w:r>
    </w:p>
    <w:p w:rsidR="00F8305A" w:rsidRDefault="00F12A02" w:rsidP="00F8305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sidRPr="00207C0E">
        <w:rPr>
          <w:sz w:val="18"/>
          <w:szCs w:val="18"/>
          <w:lang w:val="en-US"/>
        </w:rPr>
        <w:tab/>
        <w:t xml:space="preserve">Sol: </w:t>
      </w:r>
      <w:r w:rsidRPr="00207C0E">
        <w:rPr>
          <w:sz w:val="18"/>
          <w:szCs w:val="18"/>
          <w:lang w:val="en-US"/>
        </w:rPr>
        <w:tab/>
        <w:t>35</w:t>
      </w:r>
      <w:r w:rsidR="00F8305A" w:rsidRPr="00207C0E">
        <w:rPr>
          <w:sz w:val="18"/>
          <w:szCs w:val="18"/>
          <w:lang w:val="en-US"/>
        </w:rPr>
        <w:t xml:space="preserve"> mg/kg</w:t>
      </w:r>
    </w:p>
    <w:p w:rsidR="00A93E00"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F46D79" w:rsidRDefault="00F46D79"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F46D79" w:rsidRPr="00207C0E" w:rsidRDefault="00F46D79" w:rsidP="00F46D79">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207C0E">
        <w:rPr>
          <w:b/>
          <w:sz w:val="18"/>
          <w:szCs w:val="18"/>
          <w:lang w:val="en-US"/>
        </w:rPr>
        <w:tab/>
      </w:r>
      <w:r w:rsidR="00EB1089">
        <w:rPr>
          <w:b/>
          <w:sz w:val="18"/>
          <w:szCs w:val="18"/>
          <w:lang w:val="fr"/>
        </w:rPr>
        <w:t>Acide citrique</w:t>
      </w:r>
      <w:r>
        <w:rPr>
          <w:b/>
          <w:sz w:val="18"/>
          <w:szCs w:val="18"/>
          <w:lang w:val="fr"/>
        </w:rPr>
        <w:t xml:space="preserve"> </w:t>
      </w:r>
      <w:r w:rsidRPr="00A333F9">
        <w:rPr>
          <w:b/>
          <w:sz w:val="18"/>
          <w:szCs w:val="18"/>
          <w:lang w:val="fr"/>
        </w:rPr>
        <w:t>(données pour les substances fortement concentrées):</w:t>
      </w:r>
    </w:p>
    <w:p w:rsidR="00A93E00" w:rsidRPr="00207C0E" w:rsidRDefault="00F46D79"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Aucune donnée disponible.</w:t>
      </w:r>
    </w:p>
    <w:p w:rsidR="00F46D79" w:rsidRPr="00207C0E" w:rsidRDefault="00F46D79"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02067C" w:rsidRPr="00207C0E" w:rsidRDefault="0002067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5F7AD7" w:rsidRPr="00207C0E"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207C0E"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207C0E"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207C0E"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207C0E"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207C0E"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5F7AD7" w:rsidRPr="00207C0E"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7279E2">
        <w:rPr>
          <w:sz w:val="18"/>
          <w:szCs w:val="18"/>
          <w:lang w:val="fr"/>
        </w:rPr>
        <w:t>Pas nécessaire.</w:t>
      </w:r>
    </w:p>
    <w:p w:rsidR="0002067C" w:rsidRPr="00207C0E"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207C0E"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0E28C6" w:rsidRPr="00207C0E" w:rsidRDefault="000E28C6"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EB1089">
        <w:rPr>
          <w:sz w:val="18"/>
          <w:szCs w:val="18"/>
          <w:lang w:val="fr"/>
        </w:rPr>
        <w:t>Il est recommandé de porter des gants protecteurs anti-acides lors de l'utilisation de ce produit.</w:t>
      </w:r>
      <w:r w:rsidR="003C45EA">
        <w:rPr>
          <w:sz w:val="18"/>
          <w:szCs w:val="18"/>
          <w:lang w:val="fr"/>
        </w:rPr>
        <w:t xml:space="preserve"> (0,11 mm d'épaisseur).</w:t>
      </w:r>
    </w:p>
    <w:p w:rsidR="007279E2" w:rsidRPr="00207C0E" w:rsidRDefault="007279E2"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207C0E"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207C0E" w:rsidRDefault="003C45EA"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Il est recommandé de porter des lunettes de sécurité lors de l'utilisation de ce produit.</w:t>
      </w:r>
    </w:p>
    <w:p w:rsidR="007279E2" w:rsidRPr="00207C0E"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207C0E"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207C0E"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7279E2">
        <w:rPr>
          <w:sz w:val="18"/>
          <w:szCs w:val="18"/>
          <w:lang w:val="fr"/>
        </w:rPr>
        <w:t>Pas nécessaire.</w:t>
      </w:r>
    </w:p>
    <w:p w:rsidR="000E28C6" w:rsidRPr="00207C0E"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207C0E" w:rsidRDefault="005F7AD7" w:rsidP="00186C20">
      <w:pPr>
        <w:jc w:val="center"/>
        <w:rPr>
          <w:rFonts w:ascii="Arial" w:hAnsi="Arial" w:cs="Arial"/>
          <w:sz w:val="18"/>
          <w:szCs w:val="18"/>
          <w:lang w:val="fr-FR"/>
        </w:rPr>
      </w:pPr>
    </w:p>
    <w:p w:rsidR="0039604A" w:rsidRPr="00207C0E" w:rsidRDefault="0039604A" w:rsidP="00186C20">
      <w:pPr>
        <w:jc w:val="center"/>
        <w:rPr>
          <w:rFonts w:ascii="Arial" w:hAnsi="Arial" w:cs="Arial"/>
          <w:sz w:val="18"/>
          <w:szCs w:val="18"/>
          <w:lang w:val="fr-FR"/>
        </w:rPr>
      </w:pPr>
    </w:p>
    <w:p w:rsidR="0039604A" w:rsidRPr="00207C0E" w:rsidRDefault="0039604A" w:rsidP="00186C20">
      <w:pPr>
        <w:jc w:val="center"/>
        <w:rPr>
          <w:rFonts w:ascii="Arial" w:hAnsi="Arial" w:cs="Arial"/>
          <w:sz w:val="18"/>
          <w:szCs w:val="18"/>
          <w:lang w:val="fr-FR"/>
        </w:rPr>
      </w:pPr>
    </w:p>
    <w:p w:rsidR="009A087E" w:rsidRPr="00207C0E" w:rsidRDefault="009A087E" w:rsidP="00186C20">
      <w:pPr>
        <w:jc w:val="center"/>
        <w:rPr>
          <w:rFonts w:ascii="Arial" w:hAnsi="Arial" w:cs="Arial"/>
          <w:sz w:val="18"/>
          <w:szCs w:val="18"/>
          <w:lang w:val="fr-FR"/>
        </w:rPr>
      </w:pPr>
    </w:p>
    <w:p w:rsidR="0039604A" w:rsidRPr="00207C0E"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026E4A">
        <w:rPr>
          <w:b/>
          <w:color w:val="FFFFFF" w:themeColor="background1"/>
          <w:sz w:val="21"/>
          <w:szCs w:val="21"/>
          <w:lang w:val="fr"/>
        </w:rPr>
        <w:t>SECTION 9: propriétés physiques et chimiques</w:t>
      </w:r>
    </w:p>
    <w:p w:rsidR="0039604A" w:rsidRPr="00207C0E" w:rsidRDefault="0039604A" w:rsidP="0039604A">
      <w:pPr>
        <w:widowControl w:val="0"/>
        <w:pBdr>
          <w:left w:val="single" w:sz="4" w:space="4" w:color="auto"/>
          <w:bottom w:val="single" w:sz="4" w:space="0" w:color="auto"/>
          <w:right w:val="single" w:sz="4" w:space="4" w:color="auto"/>
        </w:pBdr>
        <w:ind w:left="-426" w:right="-851" w:hanging="425"/>
        <w:rPr>
          <w:sz w:val="18"/>
          <w:szCs w:val="18"/>
          <w:lang w:val="fr-FR"/>
        </w:rPr>
      </w:pPr>
    </w:p>
    <w:p w:rsidR="00637DA6" w:rsidRPr="00207C0E"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207C0E"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21281D">
        <w:rPr>
          <w:sz w:val="18"/>
          <w:szCs w:val="18"/>
          <w:lang w:val="fr"/>
        </w:rPr>
        <w:t>Liquide</w:t>
      </w:r>
      <w:r w:rsidR="00207C0E" w:rsidRPr="00207C0E">
        <w:rPr>
          <w:sz w:val="18"/>
          <w:szCs w:val="18"/>
          <w:lang w:val="fr"/>
        </w:rPr>
        <w:t xml:space="preserve"> </w:t>
      </w:r>
      <w:r w:rsidR="00207C0E">
        <w:rPr>
          <w:sz w:val="18"/>
          <w:szCs w:val="18"/>
          <w:lang w:val="fr"/>
        </w:rPr>
        <w:t>i</w:t>
      </w:r>
      <w:r w:rsidR="00207C0E">
        <w:rPr>
          <w:sz w:val="18"/>
          <w:szCs w:val="18"/>
          <w:lang w:val="fr"/>
        </w:rPr>
        <w:t>ncolore</w:t>
      </w:r>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207C0E" w:rsidRPr="00393227">
        <w:rPr>
          <w:sz w:val="18"/>
          <w:szCs w:val="18"/>
          <w:lang w:val="fr"/>
        </w:rPr>
        <w:t>Ca</w:t>
      </w:r>
      <w:r w:rsidR="00207C0E">
        <w:rPr>
          <w:sz w:val="18"/>
          <w:szCs w:val="18"/>
          <w:lang w:val="fr"/>
        </w:rPr>
        <w:t>ractéristique</w:t>
      </w:r>
      <w:r w:rsidR="001F4559">
        <w:rPr>
          <w:sz w:val="18"/>
          <w:szCs w:val="18"/>
          <w:lang w:val="fr"/>
        </w:rPr>
        <w:t xml:space="preserve"> pour </w:t>
      </w:r>
      <w:r w:rsidR="00207C0E">
        <w:rPr>
          <w:sz w:val="18"/>
          <w:szCs w:val="18"/>
          <w:lang w:val="fr"/>
        </w:rPr>
        <w:t>les matériaux utilisés</w:t>
      </w:r>
      <w:r w:rsidR="00393227">
        <w:rPr>
          <w:sz w:val="18"/>
          <w:szCs w:val="18"/>
          <w:lang w:val="fr"/>
        </w:rPr>
        <w:t xml:space="preserve"> dans la production</w:t>
      </w:r>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207C0E">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207C0E">
        <w:rPr>
          <w:sz w:val="18"/>
          <w:szCs w:val="18"/>
          <w:lang w:val="fr"/>
        </w:rPr>
        <w:t>)</w:t>
      </w:r>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3C45EA">
        <w:rPr>
          <w:sz w:val="18"/>
          <w:szCs w:val="18"/>
          <w:lang w:val="fr"/>
        </w:rPr>
        <w:t>1</w:t>
      </w:r>
      <w:r w:rsidRPr="00393227">
        <w:rPr>
          <w:sz w:val="18"/>
          <w:szCs w:val="18"/>
          <w:lang w:val="fr"/>
        </w:rPr>
        <w:t xml:space="preserve"> ± 1</w:t>
      </w:r>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207C0E"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lastRenderedPageBreak/>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7279E2">
        <w:rPr>
          <w:sz w:val="18"/>
          <w:szCs w:val="18"/>
          <w:lang w:val="fr"/>
        </w:rPr>
        <w:t>1,0</w:t>
      </w:r>
      <w:r w:rsidR="0021281D">
        <w:rPr>
          <w:sz w:val="18"/>
          <w:szCs w:val="18"/>
          <w:lang w:val="fr"/>
        </w:rPr>
        <w:t>32</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457255" w:rsidRPr="00207C0E"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p>
    <w:p w:rsidR="00637DA6" w:rsidRPr="00207C0E"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p>
    <w:p w:rsidR="0039604A" w:rsidRPr="00207C0E"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0039604A" w:rsidRPr="000517F6">
        <w:rPr>
          <w:b/>
          <w:sz w:val="18"/>
          <w:szCs w:val="18"/>
          <w:lang w:val="fr"/>
        </w:rPr>
        <w:t>:</w:t>
      </w:r>
    </w:p>
    <w:p w:rsidR="0039604A" w:rsidRPr="00207C0E"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proofErr w:type="spellStart"/>
      <w:r w:rsidR="00403BDE" w:rsidRPr="00D35B95">
        <w:rPr>
          <w:b/>
          <w:sz w:val="18"/>
          <w:szCs w:val="18"/>
          <w:lang w:val="fr"/>
        </w:rPr>
        <w:t>W</w:t>
      </w:r>
      <w:r w:rsidR="000517F6" w:rsidRPr="00D35B95">
        <w:rPr>
          <w:b/>
          <w:sz w:val="18"/>
          <w:szCs w:val="18"/>
          <w:lang w:val="fr"/>
        </w:rPr>
        <w:t>Ater</w:t>
      </w:r>
      <w:proofErr w:type="spellEnd"/>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207C0E"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207C0E"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207C0E"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207C0E"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207C0E"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207C0E"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207C0E"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3C45EA">
        <w:rPr>
          <w:b/>
          <w:sz w:val="18"/>
          <w:szCs w:val="18"/>
          <w:lang w:val="fr"/>
        </w:rPr>
        <w:t>Viscosité</w:t>
      </w:r>
      <w:r w:rsidRPr="003C45EA">
        <w:rPr>
          <w:sz w:val="18"/>
          <w:szCs w:val="18"/>
          <w:lang w:val="fr"/>
        </w:rPr>
        <w:t xml:space="preserve">: </w:t>
      </w:r>
      <w:r w:rsidR="00637DA6" w:rsidRPr="003C45EA">
        <w:rPr>
          <w:sz w:val="18"/>
          <w:szCs w:val="18"/>
          <w:lang w:val="fr"/>
        </w:rPr>
        <w:tab/>
      </w:r>
      <w:r w:rsidR="0021281D">
        <w:rPr>
          <w:sz w:val="18"/>
          <w:szCs w:val="18"/>
          <w:lang w:val="fr"/>
        </w:rPr>
        <w:t>Aucune donnée disponible</w:t>
      </w:r>
    </w:p>
    <w:p w:rsidR="0039604A" w:rsidRPr="00207C0E"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C45EA">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Pr="00D35B95"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rPr>
      </w:pPr>
      <w:r>
        <w:rPr>
          <w:sz w:val="18"/>
          <w:szCs w:val="18"/>
          <w:lang w:val="fr"/>
        </w:rPr>
        <w:tab/>
      </w:r>
      <w:r w:rsidR="00D35B95">
        <w:rPr>
          <w:b/>
          <w:sz w:val="18"/>
          <w:szCs w:val="18"/>
          <w:lang w:val="fr"/>
        </w:rPr>
        <w:t>Indice de réfraction</w:t>
      </w:r>
      <w:r w:rsidR="00637DA6" w:rsidRPr="00BA5AB7">
        <w:rPr>
          <w:b/>
          <w:sz w:val="18"/>
          <w:szCs w:val="18"/>
          <w:lang w:val="fr"/>
        </w:rPr>
        <w:t>:</w:t>
      </w:r>
      <w:r w:rsidR="00D35B95">
        <w:rPr>
          <w:sz w:val="18"/>
          <w:szCs w:val="18"/>
          <w:lang w:val="fr"/>
        </w:rPr>
        <w:t xml:space="preserve"> </w:t>
      </w:r>
      <w:r w:rsidR="00426C3B">
        <w:rPr>
          <w:sz w:val="18"/>
          <w:szCs w:val="18"/>
          <w:lang w:val="fr"/>
        </w:rPr>
        <w:t>9,4</w:t>
      </w:r>
      <w:r w:rsidR="007279E2">
        <w:rPr>
          <w:sz w:val="18"/>
          <w:szCs w:val="18"/>
          <w:lang w:val="fr"/>
        </w:rPr>
        <w:t>%</w:t>
      </w:r>
      <w:r w:rsidRPr="0039604A">
        <w:rPr>
          <w:sz w:val="18"/>
          <w:szCs w:val="18"/>
          <w:lang w:val="fr"/>
        </w:rPr>
        <w:t xml:space="preserve"> Brix</w:t>
      </w:r>
      <w:r w:rsidRPr="0039604A">
        <w:rPr>
          <w:sz w:val="18"/>
          <w:szCs w:val="18"/>
          <w:vertAlign w:val="superscript"/>
          <w:lang w:val="fr"/>
        </w:rPr>
        <w:t>*</w:t>
      </w:r>
      <w:r w:rsidRPr="0039604A">
        <w:rPr>
          <w:sz w:val="18"/>
          <w:szCs w:val="18"/>
          <w:lang w:val="fr"/>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sz w:val="18"/>
          <w:szCs w:val="18"/>
          <w:vertAlign w:val="superscript"/>
          <w:lang w:val="fr"/>
        </w:rPr>
        <w:tab/>
      </w:r>
    </w:p>
    <w:p w:rsidR="0039604A" w:rsidRPr="00207C0E"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37DA6" w:rsidRPr="00207C0E"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39604A" w:rsidRPr="00207C0E" w:rsidRDefault="0039604A" w:rsidP="00637DA6">
      <w:pPr>
        <w:tabs>
          <w:tab w:val="left" w:pos="2268"/>
        </w:tabs>
        <w:jc w:val="center"/>
        <w:rPr>
          <w:rFonts w:ascii="Arial" w:hAnsi="Arial" w:cs="Arial"/>
          <w:sz w:val="18"/>
          <w:szCs w:val="18"/>
          <w:lang w:val="fr-FR"/>
        </w:rPr>
      </w:pPr>
    </w:p>
    <w:p w:rsidR="00882ACF" w:rsidRPr="00207C0E" w:rsidRDefault="00882ACF" w:rsidP="00637DA6">
      <w:pPr>
        <w:tabs>
          <w:tab w:val="left" w:pos="2268"/>
        </w:tabs>
        <w:jc w:val="center"/>
        <w:rPr>
          <w:rFonts w:ascii="Arial" w:hAnsi="Arial" w:cs="Arial"/>
          <w:sz w:val="18"/>
          <w:szCs w:val="18"/>
          <w:lang w:val="fr-FR"/>
        </w:rPr>
      </w:pPr>
    </w:p>
    <w:p w:rsidR="007279E2" w:rsidRPr="00207C0E" w:rsidRDefault="007279E2" w:rsidP="00637DA6">
      <w:pPr>
        <w:tabs>
          <w:tab w:val="left" w:pos="2268"/>
        </w:tabs>
        <w:jc w:val="center"/>
        <w:rPr>
          <w:rFonts w:ascii="Arial" w:hAnsi="Arial" w:cs="Arial"/>
          <w:sz w:val="18"/>
          <w:szCs w:val="18"/>
          <w:lang w:val="fr-FR"/>
        </w:rPr>
      </w:pPr>
    </w:p>
    <w:p w:rsidR="007279E2" w:rsidRPr="00207C0E" w:rsidRDefault="007279E2" w:rsidP="00637DA6">
      <w:pPr>
        <w:tabs>
          <w:tab w:val="left" w:pos="2268"/>
        </w:tabs>
        <w:jc w:val="center"/>
        <w:rPr>
          <w:rFonts w:ascii="Arial" w:hAnsi="Arial" w:cs="Arial"/>
          <w:sz w:val="18"/>
          <w:szCs w:val="18"/>
          <w:lang w:val="fr-FR"/>
        </w:rPr>
      </w:pPr>
    </w:p>
    <w:p w:rsidR="00882ACF" w:rsidRPr="00207C0E"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207C0E"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207C0E"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207C0E"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6173B7">
        <w:rPr>
          <w:sz w:val="18"/>
          <w:szCs w:val="18"/>
          <w:lang w:val="fr"/>
        </w:rPr>
        <w:t>Aucune donnée disponible.</w:t>
      </w:r>
    </w:p>
    <w:p w:rsidR="007279E2" w:rsidRPr="00207C0E" w:rsidRDefault="007279E2"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207C0E"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Default="00882ACF" w:rsidP="00882ACF">
      <w:pPr>
        <w:widowControl w:val="0"/>
        <w:pBdr>
          <w:left w:val="single" w:sz="4" w:space="4" w:color="auto"/>
          <w:bottom w:val="single" w:sz="4" w:space="1" w:color="auto"/>
          <w:right w:val="single" w:sz="4" w:space="4" w:color="auto"/>
        </w:pBdr>
        <w:ind w:left="-426" w:right="-851" w:hanging="425"/>
        <w:rPr>
          <w:sz w:val="18"/>
          <w:szCs w:val="18"/>
          <w:lang w:val="fr"/>
        </w:rPr>
      </w:pPr>
      <w:r w:rsidRPr="00BB6375">
        <w:rPr>
          <w:sz w:val="18"/>
          <w:szCs w:val="18"/>
          <w:lang w:val="fr"/>
        </w:rPr>
        <w:tab/>
      </w:r>
      <w:r w:rsidR="00207C0E" w:rsidRPr="00207C0E">
        <w:rPr>
          <w:sz w:val="18"/>
          <w:szCs w:val="18"/>
          <w:lang w:val="fr"/>
        </w:rPr>
        <w:t>Stable dans les conditions de stockage recommandées (voir section 7).</w:t>
      </w:r>
    </w:p>
    <w:p w:rsidR="00207C0E" w:rsidRPr="00207C0E" w:rsidRDefault="00207C0E"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207C0E"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207C0E"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A13966">
        <w:rPr>
          <w:sz w:val="18"/>
          <w:szCs w:val="18"/>
          <w:lang w:val="fr"/>
        </w:rPr>
        <w:t>Aucune donnée disponible.</w:t>
      </w:r>
    </w:p>
    <w:p w:rsidR="00882ACF" w:rsidRPr="00207C0E"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207C0E"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7F3064" w:rsidRDefault="00882ACF" w:rsidP="007F3064">
      <w:pPr>
        <w:widowControl w:val="0"/>
        <w:pBdr>
          <w:left w:val="single" w:sz="4" w:space="4" w:color="auto"/>
          <w:bottom w:val="single" w:sz="4" w:space="1" w:color="auto"/>
          <w:right w:val="single" w:sz="4" w:space="4" w:color="auto"/>
        </w:pBdr>
        <w:ind w:left="-426" w:right="-851" w:hanging="425"/>
        <w:jc w:val="both"/>
        <w:rPr>
          <w:sz w:val="18"/>
          <w:szCs w:val="18"/>
          <w:lang w:val="fr"/>
        </w:rPr>
      </w:pPr>
      <w:r w:rsidRPr="007F3064">
        <w:rPr>
          <w:sz w:val="18"/>
          <w:szCs w:val="18"/>
          <w:lang w:val="fr"/>
        </w:rPr>
        <w:tab/>
      </w:r>
      <w:r w:rsidR="00207C0E" w:rsidRPr="00207C0E">
        <w:rPr>
          <w:sz w:val="18"/>
          <w:szCs w:val="18"/>
          <w:lang w:val="fr"/>
        </w:rPr>
        <w:t>Évitez les pièces fortement chauffées sans ventilation et exposition à long terme à la lumière du soleil.</w:t>
      </w:r>
    </w:p>
    <w:p w:rsidR="00207C0E" w:rsidRPr="00207C0E" w:rsidRDefault="00207C0E"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207C0E"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207C0E"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A13966">
        <w:rPr>
          <w:sz w:val="18"/>
          <w:szCs w:val="18"/>
          <w:lang w:val="fr"/>
        </w:rPr>
        <w:t>Alcali, préparations chlorées.</w:t>
      </w:r>
    </w:p>
    <w:p w:rsidR="00882ACF" w:rsidRPr="00207C0E"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207C0E"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882ACF" w:rsidRPr="00207C0E"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A13966">
        <w:rPr>
          <w:sz w:val="18"/>
          <w:szCs w:val="18"/>
          <w:lang w:val="fr"/>
        </w:rPr>
        <w:t>Aucune donnée disponible.</w:t>
      </w:r>
    </w:p>
    <w:p w:rsidR="00EE66FA" w:rsidRPr="00207C0E"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207C0E" w:rsidRDefault="00EE66FA" w:rsidP="00EE66FA">
      <w:pPr>
        <w:rPr>
          <w:rFonts w:ascii="Arial" w:hAnsi="Arial" w:cs="Arial"/>
          <w:sz w:val="18"/>
          <w:szCs w:val="18"/>
          <w:lang w:val="fr-FR"/>
        </w:rPr>
      </w:pPr>
    </w:p>
    <w:p w:rsidR="00EE66FA" w:rsidRPr="00207C0E" w:rsidRDefault="00EE66FA" w:rsidP="00EE66FA">
      <w:pPr>
        <w:rPr>
          <w:rFonts w:ascii="Arial" w:hAnsi="Arial" w:cs="Arial"/>
          <w:sz w:val="18"/>
          <w:szCs w:val="18"/>
          <w:lang w:val="fr-FR"/>
        </w:rPr>
      </w:pPr>
    </w:p>
    <w:p w:rsidR="00882ACF" w:rsidRPr="00207C0E" w:rsidRDefault="00882ACF" w:rsidP="00EE66FA">
      <w:pPr>
        <w:jc w:val="center"/>
        <w:rPr>
          <w:rFonts w:ascii="Arial" w:hAnsi="Arial" w:cs="Arial"/>
          <w:sz w:val="18"/>
          <w:szCs w:val="18"/>
          <w:lang w:val="fr-FR"/>
        </w:rPr>
      </w:pPr>
    </w:p>
    <w:p w:rsidR="00EE66FA" w:rsidRPr="00207C0E" w:rsidRDefault="00EE66FA" w:rsidP="00EE66FA">
      <w:pPr>
        <w:jc w:val="center"/>
        <w:rPr>
          <w:rFonts w:ascii="Arial" w:hAnsi="Arial" w:cs="Arial"/>
          <w:sz w:val="18"/>
          <w:szCs w:val="18"/>
          <w:lang w:val="fr-FR"/>
        </w:rPr>
      </w:pPr>
    </w:p>
    <w:p w:rsidR="00EE66FA" w:rsidRPr="00207C0E"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207C0E"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207C0E"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207C0E"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207C0E"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r w:rsidRPr="00F92286">
        <w:rPr>
          <w:b/>
          <w:sz w:val="18"/>
          <w:szCs w:val="18"/>
          <w:lang w:val="fr"/>
        </w:rPr>
        <w:tab/>
      </w:r>
      <w:r w:rsidR="00F92286" w:rsidRPr="00F92286">
        <w:rPr>
          <w:b/>
          <w:sz w:val="18"/>
          <w:szCs w:val="18"/>
          <w:lang w:val="fr"/>
        </w:rPr>
        <w:t>Toxicité aiguë:</w:t>
      </w:r>
    </w:p>
    <w:p w:rsidR="00EE66FA" w:rsidRPr="00207C0E"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F92286">
        <w:rPr>
          <w:b/>
          <w:sz w:val="18"/>
          <w:szCs w:val="18"/>
          <w:lang w:val="fr"/>
        </w:rPr>
        <w:tab/>
      </w:r>
      <w:r w:rsidR="00F92286" w:rsidRPr="00C61072">
        <w:rPr>
          <w:b/>
          <w:sz w:val="18"/>
          <w:szCs w:val="18"/>
          <w:lang w:val="fr"/>
        </w:rPr>
        <w:t>Inhalation:</w:t>
      </w:r>
      <w:r w:rsidRPr="00C61072">
        <w:rPr>
          <w:sz w:val="18"/>
          <w:szCs w:val="18"/>
          <w:lang w:val="fr"/>
        </w:rPr>
        <w:tab/>
      </w:r>
      <w:r w:rsidR="00207C0E">
        <w:rPr>
          <w:sz w:val="18"/>
          <w:szCs w:val="18"/>
          <w:lang w:val="fr"/>
        </w:rPr>
        <w:t xml:space="preserve">Non </w:t>
      </w:r>
      <w:r w:rsidR="00A13966">
        <w:rPr>
          <w:sz w:val="18"/>
          <w:szCs w:val="18"/>
          <w:lang w:val="fr"/>
        </w:rPr>
        <w:t>applicable.</w:t>
      </w:r>
    </w:p>
    <w:p w:rsidR="00C61072" w:rsidRPr="00207C0E"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cutané:</w:t>
      </w:r>
      <w:r w:rsidR="00AB787B" w:rsidRPr="00C61072">
        <w:rPr>
          <w:sz w:val="18"/>
          <w:szCs w:val="18"/>
          <w:lang w:val="fr"/>
        </w:rPr>
        <w:tab/>
      </w:r>
      <w:r w:rsidR="00207C0E">
        <w:rPr>
          <w:sz w:val="18"/>
          <w:szCs w:val="18"/>
          <w:lang w:val="fr"/>
        </w:rPr>
        <w:t>C</w:t>
      </w:r>
      <w:r w:rsidR="00E52732" w:rsidRPr="00E52732">
        <w:rPr>
          <w:sz w:val="18"/>
          <w:szCs w:val="18"/>
          <w:lang w:val="fr"/>
        </w:rPr>
        <w:t>ause</w:t>
      </w:r>
      <w:r w:rsidR="00A13966">
        <w:rPr>
          <w:sz w:val="18"/>
          <w:szCs w:val="18"/>
          <w:lang w:val="fr"/>
        </w:rPr>
        <w:t>s</w:t>
      </w:r>
      <w:r w:rsidR="00E52732" w:rsidRPr="00E52732">
        <w:rPr>
          <w:sz w:val="18"/>
          <w:szCs w:val="18"/>
          <w:lang w:val="fr"/>
        </w:rPr>
        <w:t xml:space="preserve"> irritation cutanée.</w:t>
      </w:r>
    </w:p>
    <w:p w:rsidR="00EE66FA" w:rsidRPr="00207C0E"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visuel</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331630">
        <w:rPr>
          <w:sz w:val="18"/>
          <w:szCs w:val="18"/>
          <w:lang w:val="fr"/>
        </w:rPr>
        <w:t>Causes</w:t>
      </w:r>
      <w:r w:rsidR="00E52732" w:rsidRPr="00E52732">
        <w:rPr>
          <w:sz w:val="18"/>
          <w:szCs w:val="18"/>
          <w:lang w:val="fr"/>
        </w:rPr>
        <w:t xml:space="preserve"> irritation oculaire.</w:t>
      </w:r>
    </w:p>
    <w:p w:rsidR="00EE66FA" w:rsidRPr="00207C0E"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Système digestif</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207C0E">
        <w:rPr>
          <w:sz w:val="18"/>
          <w:szCs w:val="18"/>
          <w:lang w:val="fr"/>
        </w:rPr>
        <w:t>Peut causer une ir</w:t>
      </w:r>
      <w:r w:rsidR="00E52732">
        <w:rPr>
          <w:sz w:val="18"/>
          <w:szCs w:val="18"/>
          <w:lang w:val="fr"/>
        </w:rPr>
        <w:t>ritation de la muqueuse après la déglutition.</w:t>
      </w:r>
    </w:p>
    <w:p w:rsidR="00C61072" w:rsidRPr="00207C0E" w:rsidRDefault="00C61072"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331630" w:rsidRPr="00207C0E" w:rsidRDefault="0033163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color w:val="FF0000"/>
          <w:sz w:val="18"/>
          <w:szCs w:val="18"/>
          <w:lang w:val="fr"/>
        </w:rPr>
        <w:tab/>
      </w:r>
      <w:proofErr w:type="spellStart"/>
      <w:r w:rsidR="00D12896">
        <w:rPr>
          <w:sz w:val="18"/>
          <w:szCs w:val="18"/>
          <w:lang w:val="fr"/>
        </w:rPr>
        <w:t>ATEmix</w:t>
      </w:r>
      <w:proofErr w:type="spellEnd"/>
      <w:r w:rsidR="00D12896">
        <w:rPr>
          <w:sz w:val="18"/>
          <w:szCs w:val="18"/>
          <w:lang w:val="fr"/>
        </w:rPr>
        <w:t xml:space="preserve"> = 74 </w:t>
      </w:r>
      <w:r>
        <w:rPr>
          <w:sz w:val="18"/>
          <w:szCs w:val="18"/>
          <w:lang w:val="fr"/>
        </w:rPr>
        <w:t>0</w:t>
      </w:r>
      <w:r w:rsidR="00D12896">
        <w:rPr>
          <w:sz w:val="18"/>
          <w:szCs w:val="18"/>
          <w:lang w:val="fr"/>
        </w:rPr>
        <w:t>74</w:t>
      </w:r>
      <w:r>
        <w:rPr>
          <w:sz w:val="18"/>
          <w:szCs w:val="18"/>
          <w:lang w:val="fr"/>
        </w:rPr>
        <w:t xml:space="preserve"> (toxicité aiguë, par voie orale)</w:t>
      </w:r>
    </w:p>
    <w:p w:rsidR="00331630" w:rsidRPr="00207C0E" w:rsidRDefault="0033163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404C13" w:rsidRPr="00207C0E" w:rsidRDefault="00404C13"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C61072" w:rsidRPr="00207C0E"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EE66FA" w:rsidRPr="00207C0E"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207C0E">
        <w:rPr>
          <w:b/>
          <w:sz w:val="18"/>
          <w:szCs w:val="18"/>
          <w:lang w:val="fr"/>
        </w:rPr>
        <w:t xml:space="preserve">Détails des composants particuliers </w:t>
      </w:r>
      <w:r w:rsidR="00C61072">
        <w:rPr>
          <w:b/>
          <w:sz w:val="18"/>
          <w:szCs w:val="18"/>
          <w:lang w:val="fr"/>
        </w:rPr>
        <w:t xml:space="preserve">(selon </w:t>
      </w:r>
      <w:r w:rsidR="00207C0E">
        <w:rPr>
          <w:b/>
          <w:sz w:val="18"/>
          <w:szCs w:val="18"/>
          <w:lang w:val="fr"/>
        </w:rPr>
        <w:t>la substance</w:t>
      </w:r>
      <w:r w:rsidR="00E30E45">
        <w:rPr>
          <w:b/>
          <w:sz w:val="18"/>
          <w:szCs w:val="18"/>
          <w:lang w:val="fr"/>
        </w:rPr>
        <w:t xml:space="preserve"> </w:t>
      </w:r>
      <w:r w:rsidR="00C61072" w:rsidRPr="00C61072">
        <w:rPr>
          <w:b/>
          <w:sz w:val="18"/>
          <w:szCs w:val="18"/>
          <w:lang w:val="fr"/>
        </w:rPr>
        <w:t>SDD)</w:t>
      </w:r>
      <w:r w:rsidR="00C61072">
        <w:rPr>
          <w:b/>
          <w:sz w:val="18"/>
          <w:szCs w:val="18"/>
          <w:lang w:val="fr"/>
        </w:rPr>
        <w:t>:</w:t>
      </w:r>
    </w:p>
    <w:p w:rsidR="00E30E45" w:rsidRPr="00207C0E"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Acide citrique </w:t>
      </w:r>
      <w:r w:rsidRPr="00A333F9">
        <w:rPr>
          <w:b/>
          <w:sz w:val="18"/>
          <w:szCs w:val="18"/>
          <w:lang w:val="fr"/>
        </w:rPr>
        <w:t>(données pour les substances fortement concentrées):</w:t>
      </w:r>
      <w:r w:rsidRPr="00AE5577">
        <w:rPr>
          <w:b/>
          <w:sz w:val="18"/>
          <w:szCs w:val="18"/>
          <w:lang w:val="fr"/>
        </w:rPr>
        <w:t xml:space="preserve"> </w:t>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8D5DBC" w:rsidRPr="00D25BED"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207C0E">
        <w:rPr>
          <w:b/>
          <w:sz w:val="18"/>
          <w:szCs w:val="18"/>
          <w:lang w:val="en-US"/>
        </w:rPr>
        <w:t>DL50:</w:t>
      </w:r>
      <w:r w:rsidRPr="00207C0E">
        <w:rPr>
          <w:sz w:val="18"/>
          <w:szCs w:val="18"/>
          <w:lang w:val="en-US"/>
        </w:rPr>
        <w:tab/>
        <w:t xml:space="preserve">11700 mg/kg </w:t>
      </w:r>
      <w:r w:rsidRPr="00207C0E">
        <w:rPr>
          <w:sz w:val="18"/>
          <w:szCs w:val="18"/>
          <w:lang w:val="en-US"/>
        </w:rPr>
        <w:tab/>
      </w:r>
      <w:r w:rsidRPr="00207C0E">
        <w:rPr>
          <w:sz w:val="18"/>
          <w:szCs w:val="18"/>
          <w:lang w:val="en-US"/>
        </w:rPr>
        <w:tab/>
        <w:t>(rat, orally)</w:t>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207C0E">
        <w:rPr>
          <w:sz w:val="18"/>
          <w:szCs w:val="18"/>
          <w:lang w:val="en-US"/>
        </w:rPr>
        <w:tab/>
      </w:r>
      <w:r w:rsidRPr="00D46A8D">
        <w:rPr>
          <w:b/>
          <w:sz w:val="18"/>
          <w:szCs w:val="18"/>
          <w:lang w:val="fr"/>
        </w:rPr>
        <w:t>DL50:</w:t>
      </w:r>
      <w:r w:rsidRPr="00D46A8D">
        <w:rPr>
          <w:sz w:val="18"/>
          <w:szCs w:val="18"/>
          <w:lang w:val="fr"/>
        </w:rPr>
        <w:tab/>
      </w:r>
      <w:r>
        <w:rPr>
          <w:sz w:val="18"/>
          <w:szCs w:val="18"/>
          <w:lang w:val="fr"/>
        </w:rPr>
        <w:t>5040</w:t>
      </w:r>
      <w:r w:rsidRPr="00D46A8D">
        <w:rPr>
          <w:sz w:val="18"/>
          <w:szCs w:val="18"/>
          <w:lang w:val="fr"/>
        </w:rPr>
        <w:t xml:space="preserve"> mg/kg </w:t>
      </w:r>
      <w:r>
        <w:rPr>
          <w:sz w:val="18"/>
          <w:szCs w:val="18"/>
          <w:lang w:val="fr"/>
        </w:rPr>
        <w:tab/>
      </w:r>
      <w:r>
        <w:rPr>
          <w:sz w:val="18"/>
          <w:szCs w:val="18"/>
          <w:lang w:val="fr"/>
        </w:rPr>
        <w:tab/>
        <w:t>(souris</w:t>
      </w:r>
      <w:r w:rsidRPr="00D46A8D">
        <w:rPr>
          <w:sz w:val="18"/>
          <w:szCs w:val="18"/>
          <w:lang w:val="fr"/>
        </w:rPr>
        <w:t>Orale</w:t>
      </w:r>
      <w:r>
        <w:rPr>
          <w:sz w:val="18"/>
          <w:szCs w:val="18"/>
          <w:lang w:val="fr"/>
        </w:rPr>
        <w:t>ly)</w:t>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885</w:t>
      </w:r>
      <w:r w:rsidRPr="00D46A8D">
        <w:rPr>
          <w:sz w:val="18"/>
          <w:szCs w:val="18"/>
          <w:lang w:val="fr"/>
        </w:rPr>
        <w:t xml:space="preserve"> mg/kg </w:t>
      </w:r>
      <w:r>
        <w:rPr>
          <w:sz w:val="18"/>
          <w:szCs w:val="18"/>
          <w:lang w:val="fr"/>
        </w:rPr>
        <w:tab/>
      </w:r>
      <w:r>
        <w:rPr>
          <w:sz w:val="18"/>
          <w:szCs w:val="18"/>
          <w:lang w:val="fr"/>
        </w:rPr>
        <w:tab/>
        <w:t>(rat, dermique)</w:t>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961</w:t>
      </w:r>
      <w:r w:rsidRPr="00D46A8D">
        <w:rPr>
          <w:sz w:val="18"/>
          <w:szCs w:val="18"/>
          <w:lang w:val="fr"/>
        </w:rPr>
        <w:t xml:space="preserve"> mg/kg </w:t>
      </w:r>
      <w:r>
        <w:rPr>
          <w:sz w:val="18"/>
          <w:szCs w:val="18"/>
          <w:lang w:val="fr"/>
        </w:rPr>
        <w:tab/>
      </w:r>
      <w:r>
        <w:rPr>
          <w:sz w:val="18"/>
          <w:szCs w:val="18"/>
          <w:lang w:val="fr"/>
        </w:rPr>
        <w:tab/>
        <w:t>(souris, dermique)</w:t>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Peut causer une irritation cutanée.</w:t>
      </w:r>
    </w:p>
    <w:p w:rsidR="008D5DBC" w:rsidRPr="00207C0E" w:rsidRDefault="008D5DBC" w:rsidP="008D5DB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Irritant pour les yeux.</w:t>
      </w:r>
    </w:p>
    <w:p w:rsidR="00E30E45" w:rsidRPr="00207C0E"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CD4EA2" w:rsidRPr="00207C0E" w:rsidRDefault="00CD4EA2"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30E45" w:rsidRPr="00207C0E"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r w:rsidRPr="00AE5577">
        <w:rPr>
          <w:b/>
          <w:sz w:val="18"/>
          <w:szCs w:val="18"/>
          <w:lang w:val="fr"/>
        </w:rPr>
        <w:t xml:space="preserve"> </w:t>
      </w:r>
    </w:p>
    <w:p w:rsidR="00E30E45" w:rsidRPr="00207C0E" w:rsidRDefault="00E30E45"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D46A8D"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207C0E">
        <w:rPr>
          <w:b/>
          <w:sz w:val="18"/>
          <w:szCs w:val="18"/>
          <w:lang w:val="en-US"/>
        </w:rPr>
        <w:t>DL50:</w:t>
      </w:r>
      <w:r w:rsidRPr="00207C0E">
        <w:rPr>
          <w:sz w:val="18"/>
          <w:szCs w:val="18"/>
          <w:lang w:val="en-US"/>
        </w:rPr>
        <w:tab/>
      </w:r>
      <w:r w:rsidR="00331630" w:rsidRPr="00207C0E">
        <w:rPr>
          <w:sz w:val="18"/>
          <w:szCs w:val="18"/>
          <w:lang w:val="en-US"/>
        </w:rPr>
        <w:t>1470</w:t>
      </w:r>
      <w:r w:rsidRPr="00207C0E">
        <w:rPr>
          <w:sz w:val="18"/>
          <w:szCs w:val="18"/>
          <w:lang w:val="en-US"/>
        </w:rPr>
        <w:t xml:space="preserve"> mg/kg </w:t>
      </w:r>
      <w:r w:rsidRPr="00207C0E">
        <w:rPr>
          <w:sz w:val="18"/>
          <w:szCs w:val="18"/>
          <w:lang w:val="en-US"/>
        </w:rPr>
        <w:tab/>
      </w:r>
      <w:r w:rsidRPr="00207C0E">
        <w:rPr>
          <w:sz w:val="18"/>
          <w:szCs w:val="18"/>
          <w:lang w:val="en-US"/>
        </w:rPr>
        <w:tab/>
        <w:t>(rat, oral</w:t>
      </w:r>
      <w:r w:rsidR="00CD4EA2" w:rsidRPr="00207C0E">
        <w:rPr>
          <w:sz w:val="18"/>
          <w:szCs w:val="18"/>
          <w:lang w:val="en-US"/>
        </w:rPr>
        <w:t>ly)</w:t>
      </w:r>
      <w:r w:rsidR="00CD4EA2" w:rsidRPr="00207C0E">
        <w:rPr>
          <w:sz w:val="18"/>
          <w:szCs w:val="18"/>
          <w:lang w:val="en-US"/>
        </w:rPr>
        <w:tab/>
      </w:r>
      <w:r w:rsidR="00CD4EA2" w:rsidRPr="00207C0E">
        <w:rPr>
          <w:sz w:val="18"/>
          <w:szCs w:val="18"/>
          <w:lang w:val="en-US"/>
        </w:rPr>
        <w:tab/>
      </w:r>
    </w:p>
    <w:p w:rsidR="00D46A8D" w:rsidRPr="00207C0E" w:rsidRDefault="00D46A8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207C0E">
        <w:rPr>
          <w:b/>
          <w:sz w:val="18"/>
          <w:szCs w:val="18"/>
          <w:lang w:val="en-US"/>
        </w:rPr>
        <w:tab/>
      </w:r>
      <w:r w:rsidRPr="00D46A8D">
        <w:rPr>
          <w:b/>
          <w:sz w:val="18"/>
          <w:szCs w:val="18"/>
          <w:lang w:val="fr"/>
        </w:rPr>
        <w:t>DL50:</w:t>
      </w:r>
      <w:r w:rsidRPr="00D46A8D">
        <w:rPr>
          <w:b/>
          <w:sz w:val="18"/>
          <w:szCs w:val="18"/>
          <w:lang w:val="fr"/>
        </w:rPr>
        <w:tab/>
      </w:r>
      <w:r w:rsidR="00331630">
        <w:rPr>
          <w:sz w:val="18"/>
          <w:szCs w:val="18"/>
          <w:lang w:val="fr"/>
        </w:rPr>
        <w:t>2000</w:t>
      </w:r>
      <w:r w:rsidR="00CD4EA2">
        <w:rPr>
          <w:sz w:val="18"/>
          <w:szCs w:val="18"/>
          <w:lang w:val="fr"/>
        </w:rPr>
        <w:t xml:space="preserve"> mg/kg</w:t>
      </w:r>
      <w:r w:rsidR="00CD4EA2">
        <w:rPr>
          <w:sz w:val="18"/>
          <w:szCs w:val="18"/>
          <w:lang w:val="fr"/>
        </w:rPr>
        <w:tab/>
      </w:r>
      <w:r w:rsidR="00331630">
        <w:rPr>
          <w:sz w:val="18"/>
          <w:szCs w:val="18"/>
          <w:lang w:val="fr"/>
        </w:rPr>
        <w:tab/>
        <w:t>(rat</w:t>
      </w:r>
      <w:r w:rsidRPr="00D46A8D">
        <w:rPr>
          <w:sz w:val="18"/>
          <w:szCs w:val="18"/>
          <w:lang w:val="fr"/>
        </w:rPr>
        <w:t xml:space="preserve">, </w:t>
      </w:r>
      <w:r w:rsidR="00CD4EA2">
        <w:rPr>
          <w:sz w:val="18"/>
          <w:szCs w:val="18"/>
          <w:lang w:val="fr"/>
        </w:rPr>
        <w:t>cutanée)</w:t>
      </w:r>
      <w:r w:rsidR="00CD4EA2">
        <w:rPr>
          <w:sz w:val="18"/>
          <w:szCs w:val="18"/>
          <w:lang w:val="fr"/>
        </w:rPr>
        <w:tab/>
      </w:r>
      <w:r w:rsidR="00CD4EA2">
        <w:rPr>
          <w:sz w:val="18"/>
          <w:szCs w:val="18"/>
          <w:lang w:val="fr"/>
        </w:rPr>
        <w:tab/>
      </w:r>
    </w:p>
    <w:p w:rsidR="00C43455" w:rsidRPr="00207C0E" w:rsidRDefault="00C4345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CD4EA2" w:rsidRPr="00207C0E" w:rsidRDefault="00331630"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Irrite légèrement la peau.</w:t>
      </w:r>
    </w:p>
    <w:p w:rsidR="00331630" w:rsidRPr="00207C0E" w:rsidRDefault="00331630" w:rsidP="00CD4EA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Irritation oculaire sévère.</w:t>
      </w:r>
    </w:p>
    <w:p w:rsidR="00D8788F" w:rsidRPr="00207C0E" w:rsidRDefault="00D25BED"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008D5DBC">
        <w:rPr>
          <w:sz w:val="18"/>
          <w:szCs w:val="18"/>
          <w:lang w:val="fr"/>
        </w:rPr>
        <w:t>Pas d'effets allergiques.</w:t>
      </w:r>
    </w:p>
    <w:p w:rsidR="008D5DBC" w:rsidRPr="00207C0E" w:rsidRDefault="008D5DBC"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mutagène.</w:t>
      </w:r>
    </w:p>
    <w:p w:rsidR="008D5DBC" w:rsidRPr="00207C0E" w:rsidRDefault="008D5DBC"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E66FA" w:rsidRPr="00207C0E" w:rsidRDefault="00EE66FA" w:rsidP="00EE66FA">
      <w:pPr>
        <w:jc w:val="center"/>
        <w:rPr>
          <w:rFonts w:ascii="Arial" w:hAnsi="Arial" w:cs="Arial"/>
          <w:sz w:val="18"/>
          <w:szCs w:val="18"/>
          <w:lang w:val="fr-FR"/>
        </w:rPr>
      </w:pPr>
    </w:p>
    <w:p w:rsidR="00331630" w:rsidRPr="00207C0E" w:rsidRDefault="00331630" w:rsidP="00EE66FA">
      <w:pPr>
        <w:jc w:val="center"/>
        <w:rPr>
          <w:rFonts w:ascii="Arial" w:hAnsi="Arial" w:cs="Arial"/>
          <w:sz w:val="18"/>
          <w:szCs w:val="18"/>
          <w:lang w:val="fr-FR"/>
        </w:rPr>
      </w:pPr>
    </w:p>
    <w:p w:rsidR="00115E54" w:rsidRPr="00207C0E" w:rsidRDefault="00115E54" w:rsidP="00EE66FA">
      <w:pPr>
        <w:jc w:val="center"/>
        <w:rPr>
          <w:rFonts w:ascii="Arial" w:hAnsi="Arial" w:cs="Arial"/>
          <w:sz w:val="18"/>
          <w:szCs w:val="18"/>
          <w:lang w:val="fr-FR"/>
        </w:rPr>
      </w:pPr>
    </w:p>
    <w:p w:rsidR="00115E54" w:rsidRPr="00207C0E" w:rsidRDefault="00115E54" w:rsidP="00EE66FA">
      <w:pPr>
        <w:jc w:val="center"/>
        <w:rPr>
          <w:rFonts w:ascii="Arial" w:hAnsi="Arial" w:cs="Arial"/>
          <w:sz w:val="18"/>
          <w:szCs w:val="18"/>
          <w:lang w:val="fr-FR"/>
        </w:rPr>
      </w:pPr>
    </w:p>
    <w:p w:rsidR="00115E54" w:rsidRPr="00207C0E"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207C0E"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207C0E"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207C0E"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207C0E"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454AE8" w:rsidRPr="00207C0E" w:rsidRDefault="00454AE8" w:rsidP="00454AE8">
      <w:pPr>
        <w:widowControl w:val="0"/>
        <w:pBdr>
          <w:left w:val="single" w:sz="4" w:space="4" w:color="auto"/>
          <w:right w:val="single" w:sz="4" w:space="4" w:color="auto"/>
        </w:pBdr>
        <w:ind w:left="-426" w:right="-851" w:hanging="425"/>
        <w:rPr>
          <w:rFonts w:ascii="Arial" w:hAnsi="Arial" w:cs="Arial"/>
          <w:b/>
          <w:sz w:val="18"/>
          <w:szCs w:val="18"/>
          <w:lang w:val="fr-FR"/>
        </w:rPr>
      </w:pPr>
      <w:r w:rsidRPr="00320DBB">
        <w:rPr>
          <w:b/>
          <w:sz w:val="18"/>
          <w:szCs w:val="18"/>
          <w:lang w:val="fr"/>
        </w:rPr>
        <w:tab/>
      </w:r>
      <w:r>
        <w:rPr>
          <w:b/>
          <w:sz w:val="18"/>
          <w:szCs w:val="18"/>
          <w:lang w:val="fr"/>
        </w:rPr>
        <w:t xml:space="preserve">Acides citriques </w:t>
      </w:r>
      <w:r w:rsidRPr="00A333F9">
        <w:rPr>
          <w:b/>
          <w:sz w:val="18"/>
          <w:szCs w:val="18"/>
          <w:lang w:val="fr"/>
        </w:rPr>
        <w:t>(données pour les substances fortement concentrées):</w:t>
      </w:r>
    </w:p>
    <w:p w:rsidR="00454AE8" w:rsidRDefault="00454AE8" w:rsidP="00454AE8">
      <w:pPr>
        <w:widowControl w:val="0"/>
        <w:pBdr>
          <w:left w:val="single" w:sz="4" w:space="4" w:color="auto"/>
          <w:right w:val="single" w:sz="4" w:space="4" w:color="auto"/>
        </w:pBdr>
        <w:ind w:left="-426" w:right="-851" w:hanging="425"/>
        <w:rPr>
          <w:rFonts w:ascii="Arial" w:hAnsi="Arial" w:cs="Arial"/>
          <w:sz w:val="18"/>
          <w:szCs w:val="18"/>
          <w:lang w:val="en-US"/>
        </w:rPr>
      </w:pPr>
      <w:r w:rsidRPr="00954B5A">
        <w:rPr>
          <w:sz w:val="18"/>
          <w:szCs w:val="18"/>
          <w:lang w:val="fr"/>
        </w:rPr>
        <w:tab/>
      </w:r>
      <w:r w:rsidRPr="00207C0E">
        <w:rPr>
          <w:b/>
          <w:sz w:val="18"/>
          <w:szCs w:val="18"/>
          <w:lang w:val="en-US"/>
        </w:rPr>
        <w:t>CL50:</w:t>
      </w:r>
      <w:r w:rsidRPr="00207C0E">
        <w:rPr>
          <w:sz w:val="18"/>
          <w:szCs w:val="18"/>
          <w:lang w:val="en-US"/>
        </w:rPr>
        <w:t xml:space="preserve"> </w:t>
      </w:r>
      <w:r w:rsidRPr="00207C0E">
        <w:rPr>
          <w:sz w:val="18"/>
          <w:szCs w:val="18"/>
          <w:lang w:val="en-US"/>
        </w:rPr>
        <w:tab/>
        <w:t>440-706 mg/l/96h</w:t>
      </w:r>
      <w:r w:rsidRPr="00207C0E">
        <w:rPr>
          <w:sz w:val="18"/>
          <w:szCs w:val="18"/>
          <w:lang w:val="en-US"/>
        </w:rPr>
        <w:tab/>
        <w:t xml:space="preserve"> </w:t>
      </w:r>
      <w:r w:rsidRPr="00207C0E">
        <w:rPr>
          <w:sz w:val="18"/>
          <w:szCs w:val="18"/>
          <w:lang w:val="en-US"/>
        </w:rPr>
        <w:tab/>
        <w:t xml:space="preserve">(Golden </w:t>
      </w:r>
      <w:proofErr w:type="spellStart"/>
      <w:r w:rsidRPr="00207C0E">
        <w:rPr>
          <w:sz w:val="18"/>
          <w:szCs w:val="18"/>
          <w:lang w:val="en-US"/>
        </w:rPr>
        <w:t>poisson</w:t>
      </w:r>
      <w:proofErr w:type="spellEnd"/>
      <w:r w:rsidRPr="00207C0E">
        <w:rPr>
          <w:sz w:val="18"/>
          <w:szCs w:val="18"/>
          <w:lang w:val="en-US"/>
        </w:rPr>
        <w:t xml:space="preserve">) </w:t>
      </w:r>
    </w:p>
    <w:p w:rsidR="00CA0691" w:rsidRDefault="00CA0691" w:rsidP="00FC6CCA">
      <w:pPr>
        <w:widowControl w:val="0"/>
        <w:pBdr>
          <w:left w:val="single" w:sz="4" w:space="4" w:color="auto"/>
          <w:right w:val="single" w:sz="4" w:space="4" w:color="auto"/>
        </w:pBdr>
        <w:ind w:left="-426" w:right="-851" w:hanging="425"/>
        <w:rPr>
          <w:rFonts w:ascii="Arial" w:hAnsi="Arial" w:cs="Arial"/>
          <w:sz w:val="18"/>
          <w:szCs w:val="18"/>
          <w:lang w:val="en-US"/>
        </w:rPr>
      </w:pPr>
    </w:p>
    <w:p w:rsidR="0075502A" w:rsidRDefault="0075502A" w:rsidP="00FC6CCA">
      <w:pPr>
        <w:widowControl w:val="0"/>
        <w:pBdr>
          <w:left w:val="single" w:sz="4" w:space="4" w:color="auto"/>
          <w:right w:val="single" w:sz="4" w:space="4" w:color="auto"/>
        </w:pBdr>
        <w:ind w:left="-426" w:right="-851" w:hanging="425"/>
        <w:rPr>
          <w:rFonts w:ascii="Arial" w:hAnsi="Arial" w:cs="Arial"/>
          <w:sz w:val="18"/>
          <w:szCs w:val="18"/>
          <w:lang w:val="en-US"/>
        </w:rPr>
      </w:pPr>
    </w:p>
    <w:p w:rsidR="00CA0691" w:rsidRPr="00207C0E" w:rsidRDefault="00CA0691" w:rsidP="00CA0691">
      <w:pPr>
        <w:widowControl w:val="0"/>
        <w:pBdr>
          <w:left w:val="single" w:sz="4" w:space="4" w:color="auto"/>
          <w:right w:val="single" w:sz="4" w:space="4" w:color="auto"/>
        </w:pBdr>
        <w:ind w:left="-426" w:right="-851" w:hanging="425"/>
        <w:rPr>
          <w:rFonts w:ascii="Arial" w:hAnsi="Arial" w:cs="Arial"/>
          <w:b/>
          <w:sz w:val="18"/>
          <w:szCs w:val="18"/>
          <w:lang w:val="fr-FR"/>
        </w:rPr>
      </w:pPr>
      <w:r w:rsidRPr="00207C0E">
        <w:rPr>
          <w:b/>
          <w:sz w:val="18"/>
          <w:szCs w:val="18"/>
          <w:lang w:val="en-US"/>
        </w:rPr>
        <w:tab/>
      </w:r>
      <w:r>
        <w:rPr>
          <w:b/>
          <w:sz w:val="18"/>
          <w:szCs w:val="18"/>
          <w:lang w:val="fr"/>
        </w:rPr>
        <w:t xml:space="preserve">Anioniques </w:t>
      </w:r>
      <w:r w:rsidR="00992013">
        <w:rPr>
          <w:b/>
          <w:sz w:val="18"/>
          <w:szCs w:val="18"/>
          <w:lang w:val="fr"/>
        </w:rPr>
        <w:t>Surfactant</w:t>
      </w:r>
      <w:r>
        <w:rPr>
          <w:b/>
          <w:sz w:val="18"/>
          <w:szCs w:val="18"/>
          <w:lang w:val="fr"/>
        </w:rPr>
        <w:t xml:space="preserve">s </w:t>
      </w:r>
      <w:r w:rsidRPr="00A333F9">
        <w:rPr>
          <w:b/>
          <w:sz w:val="18"/>
          <w:szCs w:val="18"/>
          <w:lang w:val="fr"/>
        </w:rPr>
        <w:t>(données pour les substances fortement concentrées):</w:t>
      </w:r>
    </w:p>
    <w:p w:rsidR="0075502A" w:rsidRPr="00207C0E" w:rsidRDefault="0075502A" w:rsidP="0075502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4F3943" w:rsidRPr="00207C0E" w:rsidRDefault="004F3943" w:rsidP="004F3943">
      <w:pPr>
        <w:widowControl w:val="0"/>
        <w:pBdr>
          <w:left w:val="single" w:sz="4" w:space="4" w:color="auto"/>
          <w:right w:val="single" w:sz="4" w:space="4" w:color="auto"/>
        </w:pBdr>
        <w:ind w:left="-426" w:right="-851" w:hanging="425"/>
        <w:rPr>
          <w:rFonts w:ascii="Arial" w:hAnsi="Arial" w:cs="Arial"/>
          <w:sz w:val="18"/>
          <w:szCs w:val="18"/>
          <w:lang w:val="fr-FR"/>
        </w:rPr>
      </w:pPr>
      <w:r w:rsidRPr="00881A08">
        <w:rPr>
          <w:sz w:val="18"/>
          <w:szCs w:val="18"/>
          <w:lang w:val="fr"/>
        </w:rPr>
        <w:tab/>
      </w:r>
      <w:r w:rsidRPr="004F3943">
        <w:rPr>
          <w:b/>
          <w:sz w:val="18"/>
          <w:szCs w:val="18"/>
          <w:lang w:val="fr"/>
        </w:rPr>
        <w:t>CE50:</w:t>
      </w:r>
      <w:r w:rsidRPr="004F3943">
        <w:rPr>
          <w:sz w:val="18"/>
          <w:szCs w:val="18"/>
          <w:lang w:val="fr"/>
        </w:rPr>
        <w:tab/>
        <w:t xml:space="preserve">1-10 mg/l/96h </w:t>
      </w:r>
      <w:r w:rsidRPr="004F3943">
        <w:rPr>
          <w:sz w:val="18"/>
          <w:szCs w:val="18"/>
          <w:lang w:val="fr"/>
        </w:rPr>
        <w:tab/>
      </w:r>
      <w:r w:rsidRPr="004F3943">
        <w:rPr>
          <w:sz w:val="18"/>
          <w:szCs w:val="18"/>
          <w:lang w:val="fr"/>
        </w:rPr>
        <w:tab/>
        <w:t xml:space="preserve">poisson, </w:t>
      </w:r>
      <w:proofErr w:type="spellStart"/>
      <w:r w:rsidRPr="004F3943">
        <w:rPr>
          <w:sz w:val="18"/>
          <w:szCs w:val="18"/>
          <w:lang w:val="fr"/>
        </w:rPr>
        <w:t>Lepomis</w:t>
      </w:r>
      <w:proofErr w:type="spellEnd"/>
      <w:r w:rsidRPr="004F3943">
        <w:rPr>
          <w:sz w:val="18"/>
          <w:szCs w:val="18"/>
          <w:lang w:val="fr"/>
        </w:rPr>
        <w:t xml:space="preserve"> </w:t>
      </w:r>
      <w:proofErr w:type="spellStart"/>
      <w:r w:rsidRPr="004F3943">
        <w:rPr>
          <w:sz w:val="18"/>
          <w:szCs w:val="18"/>
          <w:lang w:val="fr"/>
        </w:rPr>
        <w:t>macrochirus</w:t>
      </w:r>
      <w:proofErr w:type="spellEnd"/>
      <w:r w:rsidRPr="004F3943">
        <w:rPr>
          <w:sz w:val="18"/>
          <w:szCs w:val="18"/>
          <w:lang w:val="fr"/>
        </w:rPr>
        <w:t>)</w:t>
      </w:r>
      <w:r w:rsidRPr="004F3943">
        <w:rPr>
          <w:sz w:val="18"/>
          <w:szCs w:val="18"/>
          <w:lang w:val="fr"/>
        </w:rPr>
        <w:tab/>
      </w:r>
    </w:p>
    <w:p w:rsidR="004F3943" w:rsidRPr="00207C0E" w:rsidRDefault="004F3943" w:rsidP="004F3943">
      <w:pPr>
        <w:widowControl w:val="0"/>
        <w:pBdr>
          <w:left w:val="single" w:sz="4" w:space="4" w:color="auto"/>
          <w:right w:val="single" w:sz="4" w:space="4" w:color="auto"/>
        </w:pBdr>
        <w:ind w:left="-426" w:right="-851" w:hanging="425"/>
        <w:rPr>
          <w:rFonts w:ascii="Arial" w:hAnsi="Arial" w:cs="Arial"/>
          <w:sz w:val="18"/>
          <w:szCs w:val="18"/>
          <w:lang w:val="fr-FR"/>
        </w:rPr>
      </w:pPr>
      <w:r w:rsidRPr="00881A08">
        <w:rPr>
          <w:sz w:val="18"/>
          <w:szCs w:val="18"/>
          <w:lang w:val="fr"/>
        </w:rPr>
        <w:tab/>
      </w:r>
      <w:r w:rsidRPr="00320DBB">
        <w:rPr>
          <w:b/>
          <w:sz w:val="18"/>
          <w:szCs w:val="18"/>
          <w:lang w:val="fr"/>
        </w:rPr>
        <w:t>CE50:</w:t>
      </w:r>
      <w:r w:rsidRPr="00320DBB">
        <w:rPr>
          <w:sz w:val="18"/>
          <w:szCs w:val="18"/>
          <w:lang w:val="fr"/>
        </w:rPr>
        <w:tab/>
        <w:t xml:space="preserve">1-10 mg/l/48H </w:t>
      </w:r>
      <w:r w:rsidRPr="00320DBB">
        <w:rPr>
          <w:sz w:val="18"/>
          <w:szCs w:val="18"/>
          <w:lang w:val="fr"/>
        </w:rPr>
        <w:tab/>
      </w:r>
      <w:r w:rsidRPr="00320DBB">
        <w:rPr>
          <w:sz w:val="18"/>
          <w:szCs w:val="18"/>
          <w:lang w:val="fr"/>
        </w:rPr>
        <w:tab/>
        <w:t>(Daphnia, Daphnia magna)</w:t>
      </w:r>
      <w:r w:rsidRPr="00320DBB">
        <w:rPr>
          <w:sz w:val="18"/>
          <w:szCs w:val="18"/>
          <w:lang w:val="fr"/>
        </w:rPr>
        <w:tab/>
      </w:r>
    </w:p>
    <w:p w:rsidR="004F3943" w:rsidRPr="00207C0E" w:rsidRDefault="004F3943" w:rsidP="004F3943">
      <w:pPr>
        <w:widowControl w:val="0"/>
        <w:pBdr>
          <w:left w:val="single" w:sz="4" w:space="4" w:color="auto"/>
          <w:right w:val="single" w:sz="4" w:space="4" w:color="auto"/>
        </w:pBdr>
        <w:ind w:left="-426" w:right="-851" w:hanging="425"/>
        <w:rPr>
          <w:rFonts w:ascii="Arial" w:hAnsi="Arial" w:cs="Arial"/>
          <w:sz w:val="18"/>
          <w:szCs w:val="18"/>
          <w:lang w:val="fr-FR"/>
        </w:rPr>
      </w:pPr>
      <w:r w:rsidRPr="00320DBB">
        <w:rPr>
          <w:sz w:val="18"/>
          <w:szCs w:val="18"/>
          <w:lang w:val="fr"/>
        </w:rPr>
        <w:tab/>
      </w:r>
      <w:r w:rsidRPr="00320DBB">
        <w:rPr>
          <w:b/>
          <w:sz w:val="18"/>
          <w:szCs w:val="18"/>
          <w:lang w:val="fr"/>
        </w:rPr>
        <w:t>IC50:</w:t>
      </w:r>
      <w:r w:rsidRPr="00320DBB">
        <w:rPr>
          <w:sz w:val="18"/>
          <w:szCs w:val="18"/>
          <w:lang w:val="fr"/>
        </w:rPr>
        <w:tab/>
        <w:t xml:space="preserve">1-10 mg/l </w:t>
      </w:r>
      <w:r w:rsidRPr="00320DBB">
        <w:rPr>
          <w:sz w:val="18"/>
          <w:szCs w:val="18"/>
          <w:lang w:val="fr"/>
        </w:rPr>
        <w:tab/>
      </w:r>
      <w:r w:rsidRPr="00320DBB">
        <w:rPr>
          <w:sz w:val="18"/>
          <w:szCs w:val="18"/>
          <w:lang w:val="fr"/>
        </w:rPr>
        <w:tab/>
        <w:t>algues)</w:t>
      </w:r>
      <w:r w:rsidRPr="00320DBB">
        <w:rPr>
          <w:sz w:val="18"/>
          <w:szCs w:val="18"/>
          <w:lang w:val="fr"/>
        </w:rPr>
        <w:tab/>
      </w:r>
      <w:r w:rsidRPr="00320DBB">
        <w:rPr>
          <w:sz w:val="18"/>
          <w:szCs w:val="18"/>
          <w:lang w:val="fr"/>
        </w:rPr>
        <w:tab/>
      </w:r>
      <w:r w:rsidRPr="00320DBB">
        <w:rPr>
          <w:sz w:val="18"/>
          <w:szCs w:val="18"/>
          <w:lang w:val="fr"/>
        </w:rPr>
        <w:tab/>
      </w:r>
      <w:r w:rsidRPr="00320DBB">
        <w:rPr>
          <w:sz w:val="18"/>
          <w:szCs w:val="18"/>
          <w:lang w:val="fr"/>
        </w:rPr>
        <w:tab/>
      </w:r>
    </w:p>
    <w:p w:rsidR="0075502A" w:rsidRPr="00207C0E" w:rsidRDefault="0075502A"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454AE8" w:rsidRPr="00207C0E" w:rsidRDefault="00454AE8"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BC6063" w:rsidRPr="00207C0E"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207C0E"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3F4D31" w:rsidRPr="00207C0E"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023F02" w:rsidRPr="00207C0E"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454AE8" w:rsidRPr="00207C0E" w:rsidRDefault="00FA566C" w:rsidP="00FC6CCA">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FC6CCA" w:rsidRPr="00207C0E"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tbl>
      <w:tblPr>
        <w:tblStyle w:val="Grilledutableau"/>
        <w:tblW w:w="10974" w:type="dxa"/>
        <w:jc w:val="center"/>
        <w:tblLook w:val="04A0" w:firstRow="1" w:lastRow="0" w:firstColumn="1" w:lastColumn="0" w:noHBand="0" w:noVBand="1"/>
      </w:tblPr>
      <w:tblGrid>
        <w:gridCol w:w="2743"/>
        <w:gridCol w:w="2743"/>
        <w:gridCol w:w="2743"/>
        <w:gridCol w:w="2745"/>
      </w:tblGrid>
      <w:tr w:rsidR="00FC6CCA" w:rsidRPr="00E25683" w:rsidTr="006B0DC2">
        <w:trPr>
          <w:trHeight w:val="308"/>
          <w:jc w:val="center"/>
        </w:trPr>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5"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454AE8" w:rsidRPr="00E25683" w:rsidTr="00615491">
        <w:trPr>
          <w:trHeight w:val="308"/>
          <w:jc w:val="center"/>
        </w:trPr>
        <w:tc>
          <w:tcPr>
            <w:tcW w:w="2743" w:type="dxa"/>
            <w:vAlign w:val="center"/>
          </w:tcPr>
          <w:p w:rsidR="00454AE8" w:rsidRPr="00E25683" w:rsidRDefault="00454AE8" w:rsidP="00615491">
            <w:pPr>
              <w:widowControl w:val="0"/>
              <w:ind w:right="-159"/>
              <w:jc w:val="center"/>
              <w:rPr>
                <w:rFonts w:ascii="Arial" w:hAnsi="Arial" w:cs="Arial"/>
                <w:sz w:val="18"/>
                <w:szCs w:val="18"/>
                <w:lang w:val="en-US"/>
              </w:rPr>
            </w:pPr>
            <w:r w:rsidRPr="006B0DC2">
              <w:rPr>
                <w:sz w:val="18"/>
                <w:szCs w:val="18"/>
                <w:lang w:val="fr"/>
              </w:rPr>
              <w:t xml:space="preserve">Anioniques </w:t>
            </w:r>
            <w:r>
              <w:rPr>
                <w:sz w:val="18"/>
                <w:szCs w:val="18"/>
                <w:lang w:val="fr"/>
              </w:rPr>
              <w:t>Surfactant</w:t>
            </w:r>
            <w:r w:rsidRPr="006B0DC2">
              <w:rPr>
                <w:sz w:val="18"/>
                <w:szCs w:val="18"/>
                <w:lang w:val="fr"/>
              </w:rPr>
              <w:t>s</w:t>
            </w:r>
          </w:p>
        </w:tc>
        <w:tc>
          <w:tcPr>
            <w:tcW w:w="2743" w:type="dxa"/>
            <w:vAlign w:val="center"/>
          </w:tcPr>
          <w:p w:rsidR="00454AE8" w:rsidRPr="00E25683" w:rsidRDefault="00454AE8" w:rsidP="00615491">
            <w:pPr>
              <w:widowControl w:val="0"/>
              <w:ind w:right="-159"/>
              <w:jc w:val="center"/>
              <w:rPr>
                <w:rFonts w:ascii="Arial" w:hAnsi="Arial" w:cs="Arial"/>
                <w:sz w:val="18"/>
                <w:szCs w:val="18"/>
                <w:lang w:val="en-US"/>
              </w:rPr>
            </w:pPr>
            <w:r>
              <w:rPr>
                <w:sz w:val="18"/>
                <w:szCs w:val="18"/>
                <w:lang w:val="fr"/>
              </w:rPr>
              <w:t>OCDE 301 B, ISO 9439</w:t>
            </w:r>
          </w:p>
        </w:tc>
        <w:tc>
          <w:tcPr>
            <w:tcW w:w="2743" w:type="dxa"/>
            <w:vAlign w:val="center"/>
          </w:tcPr>
          <w:p w:rsidR="00454AE8" w:rsidRPr="00E25683" w:rsidRDefault="00454AE8" w:rsidP="00615491">
            <w:pPr>
              <w:widowControl w:val="0"/>
              <w:ind w:right="-159"/>
              <w:jc w:val="center"/>
              <w:rPr>
                <w:rFonts w:ascii="Arial" w:hAnsi="Arial" w:cs="Arial"/>
                <w:sz w:val="18"/>
                <w:szCs w:val="18"/>
                <w:lang w:val="en-US"/>
              </w:rPr>
            </w:pPr>
            <w:r>
              <w:rPr>
                <w:sz w:val="18"/>
                <w:szCs w:val="18"/>
                <w:lang w:val="fr"/>
              </w:rPr>
              <w:t>28 jours</w:t>
            </w:r>
          </w:p>
        </w:tc>
        <w:tc>
          <w:tcPr>
            <w:tcW w:w="2745" w:type="dxa"/>
            <w:vAlign w:val="center"/>
          </w:tcPr>
          <w:p w:rsidR="00454AE8" w:rsidRPr="00196F2F" w:rsidRDefault="00454AE8" w:rsidP="00615491">
            <w:pPr>
              <w:widowControl w:val="0"/>
              <w:ind w:right="-159"/>
              <w:jc w:val="center"/>
              <w:rPr>
                <w:rFonts w:ascii="Arial" w:hAnsi="Arial" w:cs="Arial"/>
                <w:sz w:val="18"/>
                <w:szCs w:val="18"/>
                <w:lang w:val="en-US"/>
              </w:rPr>
            </w:pPr>
            <w:r w:rsidRPr="00196F2F">
              <w:rPr>
                <w:sz w:val="18"/>
                <w:szCs w:val="18"/>
                <w:lang w:val="fr"/>
              </w:rPr>
              <w:t>&gt;</w:t>
            </w:r>
            <w:r>
              <w:rPr>
                <w:sz w:val="18"/>
                <w:szCs w:val="18"/>
                <w:lang w:val="fr"/>
              </w:rPr>
              <w:t xml:space="preserve"> 60%</w:t>
            </w:r>
          </w:p>
        </w:tc>
      </w:tr>
      <w:tr w:rsidR="00FC6CCA" w:rsidRPr="00E25683" w:rsidTr="00E25683">
        <w:trPr>
          <w:trHeight w:val="308"/>
          <w:jc w:val="center"/>
        </w:trPr>
        <w:tc>
          <w:tcPr>
            <w:tcW w:w="2743" w:type="dxa"/>
            <w:vAlign w:val="center"/>
          </w:tcPr>
          <w:p w:rsidR="00FC6CCA" w:rsidRPr="00E25683" w:rsidRDefault="006B0DC2" w:rsidP="00E25683">
            <w:pPr>
              <w:widowControl w:val="0"/>
              <w:ind w:right="-159"/>
              <w:jc w:val="center"/>
              <w:rPr>
                <w:rFonts w:ascii="Arial" w:hAnsi="Arial" w:cs="Arial"/>
                <w:sz w:val="18"/>
                <w:szCs w:val="18"/>
                <w:lang w:val="en-US"/>
              </w:rPr>
            </w:pPr>
            <w:r w:rsidRPr="006B0DC2">
              <w:rPr>
                <w:sz w:val="18"/>
                <w:szCs w:val="18"/>
                <w:lang w:val="fr"/>
              </w:rPr>
              <w:t xml:space="preserve">Anioniques </w:t>
            </w:r>
            <w:r w:rsidR="00992013">
              <w:rPr>
                <w:sz w:val="18"/>
                <w:szCs w:val="18"/>
                <w:lang w:val="fr"/>
              </w:rPr>
              <w:t>Surfactant</w:t>
            </w:r>
            <w:r w:rsidRPr="006B0DC2">
              <w:rPr>
                <w:sz w:val="18"/>
                <w:szCs w:val="18"/>
                <w:lang w:val="fr"/>
              </w:rPr>
              <w:t>s</w:t>
            </w:r>
          </w:p>
        </w:tc>
        <w:tc>
          <w:tcPr>
            <w:tcW w:w="2743" w:type="dxa"/>
            <w:vAlign w:val="center"/>
          </w:tcPr>
          <w:p w:rsidR="00FC6CCA" w:rsidRPr="00E25683" w:rsidRDefault="00454AE8" w:rsidP="00E25683">
            <w:pPr>
              <w:widowControl w:val="0"/>
              <w:ind w:right="-159"/>
              <w:jc w:val="center"/>
              <w:rPr>
                <w:rFonts w:ascii="Arial" w:hAnsi="Arial" w:cs="Arial"/>
                <w:sz w:val="18"/>
                <w:szCs w:val="18"/>
                <w:lang w:val="en-US"/>
              </w:rPr>
            </w:pPr>
            <w:r w:rsidRPr="00454AE8">
              <w:rPr>
                <w:sz w:val="18"/>
                <w:szCs w:val="18"/>
                <w:lang w:val="fr"/>
              </w:rPr>
              <w:t>92/69/EWG, Cz. 4-C</w:t>
            </w:r>
          </w:p>
        </w:tc>
        <w:tc>
          <w:tcPr>
            <w:tcW w:w="2743" w:type="dxa"/>
            <w:vAlign w:val="center"/>
          </w:tcPr>
          <w:p w:rsidR="00FC6CCA" w:rsidRPr="00E25683" w:rsidRDefault="00196F2F" w:rsidP="00E25683">
            <w:pPr>
              <w:widowControl w:val="0"/>
              <w:ind w:right="-159"/>
              <w:jc w:val="center"/>
              <w:rPr>
                <w:rFonts w:ascii="Arial" w:hAnsi="Arial" w:cs="Arial"/>
                <w:sz w:val="18"/>
                <w:szCs w:val="18"/>
                <w:lang w:val="en-US"/>
              </w:rPr>
            </w:pPr>
            <w:r>
              <w:rPr>
                <w:sz w:val="18"/>
                <w:szCs w:val="18"/>
                <w:lang w:val="fr"/>
              </w:rPr>
              <w:t>28 jours</w:t>
            </w:r>
          </w:p>
        </w:tc>
        <w:tc>
          <w:tcPr>
            <w:tcW w:w="2745" w:type="dxa"/>
            <w:vAlign w:val="center"/>
          </w:tcPr>
          <w:p w:rsidR="00FC6CCA" w:rsidRPr="00196F2F" w:rsidRDefault="00196F2F" w:rsidP="00196F2F">
            <w:pPr>
              <w:widowControl w:val="0"/>
              <w:ind w:right="-159"/>
              <w:jc w:val="center"/>
              <w:rPr>
                <w:rFonts w:ascii="Arial" w:hAnsi="Arial" w:cs="Arial"/>
                <w:sz w:val="18"/>
                <w:szCs w:val="18"/>
                <w:lang w:val="en-US"/>
              </w:rPr>
            </w:pPr>
            <w:r w:rsidRPr="00196F2F">
              <w:rPr>
                <w:sz w:val="18"/>
                <w:szCs w:val="18"/>
                <w:lang w:val="fr"/>
              </w:rPr>
              <w:t>&gt;</w:t>
            </w:r>
            <w:r>
              <w:rPr>
                <w:sz w:val="18"/>
                <w:szCs w:val="18"/>
                <w:lang w:val="fr"/>
              </w:rPr>
              <w:t xml:space="preserve"> 60%</w:t>
            </w:r>
          </w:p>
        </w:tc>
      </w:tr>
      <w:tr w:rsidR="004F3943" w:rsidRPr="00E25683" w:rsidTr="00320DBB">
        <w:trPr>
          <w:trHeight w:val="328"/>
          <w:jc w:val="center"/>
        </w:trPr>
        <w:tc>
          <w:tcPr>
            <w:tcW w:w="2743" w:type="dxa"/>
            <w:vAlign w:val="center"/>
          </w:tcPr>
          <w:p w:rsidR="004F3943" w:rsidRPr="00E25683" w:rsidRDefault="0084749D" w:rsidP="00320DBB">
            <w:pPr>
              <w:widowControl w:val="0"/>
              <w:ind w:right="-159"/>
              <w:jc w:val="center"/>
              <w:rPr>
                <w:rFonts w:ascii="Arial" w:hAnsi="Arial" w:cs="Arial"/>
                <w:sz w:val="18"/>
                <w:szCs w:val="18"/>
                <w:lang w:val="en-US"/>
              </w:rPr>
            </w:pPr>
            <w:r>
              <w:rPr>
                <w:sz w:val="18"/>
                <w:szCs w:val="18"/>
                <w:lang w:val="fr"/>
              </w:rPr>
              <w:t>Acide citrique</w:t>
            </w:r>
          </w:p>
        </w:tc>
        <w:tc>
          <w:tcPr>
            <w:tcW w:w="2743" w:type="dxa"/>
            <w:vAlign w:val="center"/>
          </w:tcPr>
          <w:p w:rsidR="004F3943" w:rsidRPr="00E25683" w:rsidRDefault="0084749D" w:rsidP="00320DBB">
            <w:pPr>
              <w:widowControl w:val="0"/>
              <w:ind w:right="-159"/>
              <w:jc w:val="center"/>
              <w:rPr>
                <w:rFonts w:ascii="Arial" w:hAnsi="Arial" w:cs="Arial"/>
                <w:sz w:val="18"/>
                <w:szCs w:val="18"/>
                <w:lang w:val="en-US"/>
              </w:rPr>
            </w:pPr>
            <w:r>
              <w:rPr>
                <w:sz w:val="18"/>
                <w:szCs w:val="18"/>
                <w:lang w:val="fr"/>
              </w:rPr>
              <w:t>OCDE 302</w:t>
            </w:r>
            <w:r w:rsidR="004F3943">
              <w:rPr>
                <w:sz w:val="18"/>
                <w:szCs w:val="18"/>
                <w:lang w:val="fr"/>
              </w:rPr>
              <w:t xml:space="preserve"> B</w:t>
            </w:r>
          </w:p>
        </w:tc>
        <w:tc>
          <w:tcPr>
            <w:tcW w:w="2743" w:type="dxa"/>
            <w:vAlign w:val="center"/>
          </w:tcPr>
          <w:p w:rsidR="004F3943" w:rsidRPr="00E25683" w:rsidRDefault="0084749D" w:rsidP="00320DBB">
            <w:pPr>
              <w:widowControl w:val="0"/>
              <w:ind w:right="-159"/>
              <w:jc w:val="center"/>
              <w:rPr>
                <w:rFonts w:ascii="Arial" w:hAnsi="Arial" w:cs="Arial"/>
                <w:sz w:val="18"/>
                <w:szCs w:val="18"/>
                <w:lang w:val="en-US"/>
              </w:rPr>
            </w:pPr>
            <w:r>
              <w:rPr>
                <w:sz w:val="18"/>
                <w:szCs w:val="18"/>
                <w:lang w:val="fr"/>
              </w:rPr>
              <w:t>2</w:t>
            </w:r>
            <w:r w:rsidR="004F3943">
              <w:rPr>
                <w:sz w:val="18"/>
                <w:szCs w:val="18"/>
                <w:lang w:val="fr"/>
              </w:rPr>
              <w:t xml:space="preserve"> Jours</w:t>
            </w:r>
          </w:p>
        </w:tc>
        <w:tc>
          <w:tcPr>
            <w:tcW w:w="2745" w:type="dxa"/>
            <w:vAlign w:val="center"/>
          </w:tcPr>
          <w:p w:rsidR="004F3943" w:rsidRPr="00E25683" w:rsidRDefault="0084749D" w:rsidP="0084749D">
            <w:pPr>
              <w:widowControl w:val="0"/>
              <w:ind w:right="-159"/>
              <w:jc w:val="center"/>
              <w:rPr>
                <w:rFonts w:ascii="Arial" w:hAnsi="Arial" w:cs="Arial"/>
                <w:sz w:val="18"/>
                <w:szCs w:val="18"/>
                <w:lang w:val="en-US"/>
              </w:rPr>
            </w:pPr>
            <w:r>
              <w:rPr>
                <w:sz w:val="18"/>
                <w:szCs w:val="18"/>
                <w:lang w:val="fr"/>
              </w:rPr>
              <w:t>&gt; 98</w:t>
            </w:r>
            <w:r w:rsidR="004F3943">
              <w:rPr>
                <w:sz w:val="18"/>
                <w:szCs w:val="18"/>
                <w:lang w:val="fr"/>
              </w:rPr>
              <w:t>%</w:t>
            </w:r>
          </w:p>
        </w:tc>
      </w:tr>
    </w:tbl>
    <w:p w:rsidR="00454AE8" w:rsidRDefault="00454AE8"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454AE8" w:rsidRDefault="00454AE8"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454AE8" w:rsidRDefault="00454AE8"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454AE8" w:rsidRPr="00454AE8" w:rsidRDefault="00454AE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r>
        <w:rPr>
          <w:b/>
          <w:sz w:val="18"/>
          <w:szCs w:val="18"/>
          <w:lang w:val="fr"/>
        </w:rPr>
        <w:tab/>
      </w:r>
      <w:r w:rsidRPr="00454AE8">
        <w:rPr>
          <w:b/>
          <w:sz w:val="18"/>
          <w:szCs w:val="18"/>
          <w:lang w:val="fr"/>
        </w:rPr>
        <w:t>Acide citrique:</w:t>
      </w:r>
    </w:p>
    <w:p w:rsidR="00454AE8" w:rsidRDefault="00454AE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en-US"/>
        </w:rPr>
      </w:pPr>
      <w:r>
        <w:rPr>
          <w:b/>
          <w:sz w:val="18"/>
          <w:szCs w:val="18"/>
          <w:lang w:val="fr"/>
        </w:rPr>
        <w:tab/>
      </w:r>
      <w:r w:rsidRPr="00454AE8">
        <w:rPr>
          <w:b/>
          <w:sz w:val="18"/>
          <w:szCs w:val="18"/>
          <w:lang w:val="fr"/>
        </w:rPr>
        <w:t>Cod</w:t>
      </w:r>
      <w:r>
        <w:rPr>
          <w:sz w:val="18"/>
          <w:szCs w:val="18"/>
          <w:lang w:val="fr"/>
        </w:rPr>
        <w:t xml:space="preserve"> = 728 mgO2/g</w:t>
      </w:r>
    </w:p>
    <w:p w:rsidR="00454AE8" w:rsidRDefault="00454AE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en-US"/>
        </w:rPr>
      </w:pPr>
      <w:r>
        <w:rPr>
          <w:b/>
          <w:sz w:val="18"/>
          <w:szCs w:val="18"/>
          <w:lang w:val="fr"/>
        </w:rPr>
        <w:tab/>
      </w:r>
      <w:r w:rsidRPr="00454AE8">
        <w:rPr>
          <w:b/>
          <w:sz w:val="18"/>
          <w:szCs w:val="18"/>
          <w:lang w:val="fr"/>
        </w:rPr>
        <w:t>DBO5</w:t>
      </w:r>
      <w:r>
        <w:rPr>
          <w:sz w:val="18"/>
          <w:szCs w:val="18"/>
          <w:lang w:val="fr"/>
        </w:rPr>
        <w:t xml:space="preserve"> = 526 mgO2/g</w:t>
      </w:r>
    </w:p>
    <w:p w:rsidR="00454AE8" w:rsidRDefault="00454AE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r w:rsidRPr="00954B5A">
        <w:rPr>
          <w:b/>
          <w:sz w:val="18"/>
          <w:szCs w:val="18"/>
          <w:lang w:val="fr"/>
        </w:rPr>
        <w:t xml:space="preserve">12,3. </w:t>
      </w:r>
      <w:r w:rsidR="00CD05DF" w:rsidRPr="00954B5A">
        <w:rPr>
          <w:b/>
          <w:sz w:val="18"/>
          <w:szCs w:val="18"/>
          <w:lang w:val="fr"/>
        </w:rPr>
        <w:t>Bioaccumulables Potentiel:</w:t>
      </w: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CD05DF" w:rsidRDefault="001B5E38" w:rsidP="0007730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954B5A">
        <w:rPr>
          <w:b/>
          <w:sz w:val="18"/>
          <w:szCs w:val="18"/>
          <w:lang w:val="fr"/>
        </w:rPr>
        <w:tab/>
      </w:r>
      <w:r w:rsidR="00077306" w:rsidRPr="00077306">
        <w:rPr>
          <w:sz w:val="18"/>
          <w:szCs w:val="18"/>
          <w:lang w:val="fr"/>
        </w:rPr>
        <w:t>Bioaccumulation</w:t>
      </w:r>
      <w:r w:rsidR="00077306">
        <w:rPr>
          <w:sz w:val="18"/>
          <w:szCs w:val="18"/>
          <w:lang w:val="fr"/>
        </w:rPr>
        <w:t xml:space="preserve"> est incroyable.</w:t>
      </w:r>
    </w:p>
    <w:p w:rsidR="00077306" w:rsidRPr="00207C0E" w:rsidRDefault="00077306" w:rsidP="0007730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Données basées sur des ingrédients de mélange.</w:t>
      </w:r>
    </w:p>
    <w:p w:rsidR="001B5E38" w:rsidRPr="00207C0E"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1B5E38" w:rsidRPr="00207C0E"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207C0E"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53B3B" w:rsidRPr="00C53B3B">
        <w:rPr>
          <w:sz w:val="18"/>
          <w:szCs w:val="18"/>
          <w:lang w:val="fr"/>
        </w:rPr>
        <w:t xml:space="preserve">Le produit est soluble dans l'eau et peut </w:t>
      </w:r>
      <w:r w:rsidR="00C53B3B">
        <w:rPr>
          <w:sz w:val="18"/>
          <w:szCs w:val="18"/>
          <w:lang w:val="fr"/>
        </w:rPr>
        <w:t>sombrer dans</w:t>
      </w:r>
      <w:r w:rsidR="00C53B3B" w:rsidRPr="00C53B3B">
        <w:rPr>
          <w:sz w:val="18"/>
          <w:szCs w:val="18"/>
          <w:lang w:val="fr"/>
        </w:rPr>
        <w:t xml:space="preserve"> systèmes d'eaux souterraines.</w:t>
      </w:r>
    </w:p>
    <w:p w:rsidR="001B5E38" w:rsidRPr="00207C0E"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207C0E"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207C0E"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de REACH, annexe Xiii</w:t>
      </w:r>
      <w:proofErr w:type="gramStart"/>
      <w:r w:rsidRPr="00416F38">
        <w:rPr>
          <w:sz w:val="18"/>
          <w:szCs w:val="18"/>
          <w:lang w:val="fr"/>
        </w:rPr>
        <w:t>.</w:t>
      </w:r>
      <w:r w:rsidR="001B5E38" w:rsidRPr="00416F38">
        <w:rPr>
          <w:sz w:val="18"/>
          <w:szCs w:val="18"/>
          <w:lang w:val="fr"/>
        </w:rPr>
        <w:t>.</w:t>
      </w:r>
      <w:proofErr w:type="gramEnd"/>
    </w:p>
    <w:p w:rsidR="001B5E38" w:rsidRPr="00207C0E"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207C0E"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BB6DD3" w:rsidRPr="00207C0E"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Aucune donnée disponible.</w:t>
      </w:r>
    </w:p>
    <w:p w:rsidR="00416F38" w:rsidRPr="00207C0E"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207C0E" w:rsidRDefault="00416F38" w:rsidP="00BB6DD3">
      <w:pPr>
        <w:jc w:val="center"/>
        <w:rPr>
          <w:rFonts w:ascii="Arial" w:hAnsi="Arial" w:cs="Arial"/>
          <w:sz w:val="18"/>
          <w:szCs w:val="18"/>
          <w:lang w:val="fr-FR"/>
        </w:rPr>
      </w:pPr>
    </w:p>
    <w:p w:rsidR="009254A3" w:rsidRPr="00207C0E" w:rsidRDefault="009254A3" w:rsidP="00BB6DD3">
      <w:pPr>
        <w:jc w:val="center"/>
        <w:rPr>
          <w:rFonts w:ascii="Arial" w:hAnsi="Arial" w:cs="Arial"/>
          <w:sz w:val="18"/>
          <w:szCs w:val="18"/>
          <w:lang w:val="fr-FR"/>
        </w:rPr>
      </w:pPr>
    </w:p>
    <w:p w:rsidR="009254A3" w:rsidRPr="00207C0E" w:rsidRDefault="009254A3" w:rsidP="00BB6DD3">
      <w:pPr>
        <w:jc w:val="center"/>
        <w:rPr>
          <w:rFonts w:ascii="Arial" w:hAnsi="Arial" w:cs="Arial"/>
          <w:sz w:val="18"/>
          <w:szCs w:val="18"/>
          <w:lang w:val="fr-FR"/>
        </w:rPr>
      </w:pPr>
    </w:p>
    <w:p w:rsidR="00454AE8" w:rsidRPr="00207C0E" w:rsidRDefault="00454AE8" w:rsidP="00BB6DD3">
      <w:pPr>
        <w:jc w:val="center"/>
        <w:rPr>
          <w:rFonts w:ascii="Arial" w:hAnsi="Arial" w:cs="Arial"/>
          <w:sz w:val="18"/>
          <w:szCs w:val="18"/>
          <w:lang w:val="fr-FR"/>
        </w:rPr>
      </w:pPr>
    </w:p>
    <w:p w:rsidR="00BB6DD3" w:rsidRPr="00207C0E"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207C0E"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207C0E"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207C0E"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207C0E"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Ne pas vider le système d'égout. Produit doit être</w:t>
      </w:r>
      <w:r>
        <w:rPr>
          <w:sz w:val="18"/>
          <w:szCs w:val="18"/>
          <w:lang w:val="fr"/>
        </w:rPr>
        <w:t xml:space="preserve"> utilisé selon sa description</w:t>
      </w:r>
      <w:r w:rsidRPr="00A108CB">
        <w:rPr>
          <w:sz w:val="18"/>
          <w:szCs w:val="18"/>
          <w:lang w:val="fr"/>
        </w:rPr>
        <w:t xml:space="preserve">. </w:t>
      </w:r>
    </w:p>
    <w:p w:rsidR="00BB6DD3" w:rsidRPr="00207C0E"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207C0E"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207C0E"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207C0E"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207C0E">
        <w:rPr>
          <w:sz w:val="18"/>
          <w:szCs w:val="18"/>
          <w:lang w:val="fr"/>
        </w:rPr>
        <w:t>d’</w:t>
      </w:r>
      <w:r w:rsidR="003E4D12" w:rsidRPr="003E4D12">
        <w:rPr>
          <w:sz w:val="18"/>
          <w:szCs w:val="18"/>
          <w:lang w:val="fr"/>
        </w:rPr>
        <w:t>emballage</w:t>
      </w:r>
      <w:r w:rsidR="00207C0E">
        <w:rPr>
          <w:sz w:val="18"/>
          <w:szCs w:val="18"/>
          <w:lang w:val="fr"/>
        </w:rPr>
        <w:t xml:space="preserve"> plastique</w:t>
      </w:r>
      <w:r w:rsidR="003E4D12" w:rsidRPr="003E4D12">
        <w:rPr>
          <w:sz w:val="18"/>
          <w:szCs w:val="18"/>
          <w:lang w:val="fr"/>
        </w:rPr>
        <w:t>, ou peut être livré à une entreprise spécialisée pour le recyclage.</w:t>
      </w:r>
    </w:p>
    <w:p w:rsidR="003E4D12" w:rsidRPr="00207C0E"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207C0E"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207C0E"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207C0E" w:rsidRDefault="00BB6DD3" w:rsidP="00BB6DD3">
      <w:pPr>
        <w:jc w:val="center"/>
        <w:rPr>
          <w:rFonts w:ascii="Arial" w:hAnsi="Arial" w:cs="Arial"/>
          <w:sz w:val="18"/>
          <w:szCs w:val="18"/>
          <w:lang w:val="fr-FR"/>
        </w:rPr>
      </w:pPr>
    </w:p>
    <w:p w:rsidR="007D0959" w:rsidRPr="00207C0E" w:rsidRDefault="007D0959" w:rsidP="00BB6DD3">
      <w:pPr>
        <w:jc w:val="center"/>
        <w:rPr>
          <w:rFonts w:ascii="Arial" w:hAnsi="Arial" w:cs="Arial"/>
          <w:sz w:val="18"/>
          <w:szCs w:val="18"/>
          <w:lang w:val="fr-FR"/>
        </w:rPr>
      </w:pPr>
    </w:p>
    <w:p w:rsidR="007D0959" w:rsidRPr="00207C0E" w:rsidRDefault="007D0959" w:rsidP="00BB6DD3">
      <w:pPr>
        <w:jc w:val="center"/>
        <w:rPr>
          <w:rFonts w:ascii="Arial" w:hAnsi="Arial" w:cs="Arial"/>
          <w:sz w:val="18"/>
          <w:szCs w:val="18"/>
          <w:lang w:val="fr-FR"/>
        </w:rPr>
      </w:pPr>
    </w:p>
    <w:p w:rsidR="007D0959" w:rsidRPr="00207C0E" w:rsidRDefault="007D0959" w:rsidP="00BB6DD3">
      <w:pPr>
        <w:jc w:val="center"/>
        <w:rPr>
          <w:rFonts w:ascii="Arial" w:hAnsi="Arial" w:cs="Arial"/>
          <w:sz w:val="18"/>
          <w:szCs w:val="18"/>
          <w:lang w:val="fr-FR"/>
        </w:rPr>
      </w:pPr>
    </w:p>
    <w:p w:rsidR="007D0959" w:rsidRPr="00207C0E"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207C0E"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207C0E"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92586F">
        <w:rPr>
          <w:b/>
          <w:sz w:val="18"/>
          <w:szCs w:val="18"/>
          <w:lang w:val="fr"/>
        </w:rPr>
        <w:t>Nettoyant cuivre +</w:t>
      </w:r>
    </w:p>
    <w:p w:rsidR="00415C30"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Pr>
          <w:sz w:val="18"/>
          <w:szCs w:val="18"/>
          <w:lang w:val="fr"/>
        </w:rPr>
        <w:t>Non applicable</w:t>
      </w:r>
      <w:r w:rsidR="00E5565F">
        <w:rPr>
          <w:sz w:val="18"/>
          <w:szCs w:val="18"/>
          <w:lang w:val="fr"/>
        </w:rPr>
        <w:t>.</w:t>
      </w:r>
    </w:p>
    <w:p w:rsidR="00415C30"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sidR="00207C0E">
        <w:rPr>
          <w:sz w:val="18"/>
          <w:szCs w:val="18"/>
          <w:lang w:val="fr"/>
        </w:rPr>
        <w:t>Non</w:t>
      </w:r>
      <w:r w:rsidR="00E5565F">
        <w:rPr>
          <w:sz w:val="18"/>
          <w:szCs w:val="18"/>
          <w:lang w:val="fr"/>
        </w:rPr>
        <w:t>.</w:t>
      </w:r>
    </w:p>
    <w:p w:rsidR="00415C30"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207C0E"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E5565F">
        <w:rPr>
          <w:sz w:val="18"/>
          <w:szCs w:val="18"/>
          <w:lang w:val="fr"/>
        </w:rPr>
        <w:t>N</w:t>
      </w:r>
      <w:r w:rsidRPr="00415C30">
        <w:rPr>
          <w:sz w:val="18"/>
          <w:szCs w:val="18"/>
          <w:lang w:val="fr"/>
        </w:rPr>
        <w:t>o données disponibles</w:t>
      </w:r>
      <w:r w:rsidR="00E5565F">
        <w:rPr>
          <w:sz w:val="18"/>
          <w:szCs w:val="18"/>
          <w:lang w:val="fr"/>
        </w:rPr>
        <w:t>.</w:t>
      </w:r>
    </w:p>
    <w:p w:rsidR="00AA4E26" w:rsidRPr="00207C0E"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87DB0" w:rsidRPr="00207C0E" w:rsidRDefault="00487DB0"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992013" w:rsidRPr="00207C0E" w:rsidRDefault="00992013"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207C0E"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sidRPr="00415C30">
        <w:rPr>
          <w:b/>
          <w:sz w:val="18"/>
          <w:szCs w:val="18"/>
          <w:lang w:val="fr"/>
        </w:rPr>
        <w:t xml:space="preserve">Étiquette </w:t>
      </w:r>
      <w:r w:rsidR="00207C0E" w:rsidRPr="00415C30">
        <w:rPr>
          <w:b/>
          <w:sz w:val="18"/>
          <w:szCs w:val="18"/>
          <w:lang w:val="fr"/>
        </w:rPr>
        <w:t>d’avertissement</w:t>
      </w:r>
      <w:r w:rsidR="00207C0E">
        <w:rPr>
          <w:b/>
          <w:sz w:val="18"/>
          <w:szCs w:val="18"/>
          <w:lang w:val="fr"/>
        </w:rPr>
        <w:t>s</w:t>
      </w:r>
      <w:r w:rsidRPr="00415C30">
        <w:rPr>
          <w:sz w:val="18"/>
          <w:szCs w:val="18"/>
          <w:lang w:val="fr"/>
        </w:rPr>
        <w:t xml:space="preserve"> </w:t>
      </w:r>
    </w:p>
    <w:p w:rsidR="00415C30" w:rsidRPr="00207C0E" w:rsidRDefault="00207C0E"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Pr>
          <w:sz w:val="18"/>
          <w:szCs w:val="18"/>
          <w:lang w:val="fr"/>
        </w:rPr>
        <w:t>Non</w:t>
      </w:r>
      <w:r w:rsidR="00415C30">
        <w:rPr>
          <w:sz w:val="18"/>
          <w:szCs w:val="18"/>
          <w:lang w:val="fr"/>
        </w:rPr>
        <w:t xml:space="preserve"> applicable</w:t>
      </w:r>
    </w:p>
    <w:p w:rsidR="00415C30" w:rsidRPr="00207C0E"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p>
    <w:p w:rsidR="007D0959" w:rsidRPr="00207C0E"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p>
    <w:p w:rsidR="007D0959" w:rsidRPr="00207C0E" w:rsidRDefault="007D0959" w:rsidP="00BB6DD3">
      <w:pPr>
        <w:jc w:val="center"/>
        <w:rPr>
          <w:rFonts w:ascii="Arial" w:hAnsi="Arial" w:cs="Arial"/>
          <w:sz w:val="18"/>
          <w:szCs w:val="18"/>
          <w:lang w:val="fr-FR"/>
        </w:rPr>
      </w:pPr>
    </w:p>
    <w:p w:rsidR="009D45D2" w:rsidRPr="00207C0E" w:rsidRDefault="009D45D2" w:rsidP="00BB6DD3">
      <w:pPr>
        <w:jc w:val="center"/>
        <w:rPr>
          <w:rFonts w:ascii="Arial" w:hAnsi="Arial" w:cs="Arial"/>
          <w:sz w:val="18"/>
          <w:szCs w:val="18"/>
          <w:lang w:val="fr-FR"/>
        </w:rPr>
      </w:pPr>
    </w:p>
    <w:p w:rsidR="009D45D2" w:rsidRPr="00207C0E" w:rsidRDefault="009D45D2" w:rsidP="00BB6DD3">
      <w:pPr>
        <w:jc w:val="center"/>
        <w:rPr>
          <w:rFonts w:ascii="Arial" w:hAnsi="Arial" w:cs="Arial"/>
          <w:sz w:val="18"/>
          <w:szCs w:val="18"/>
          <w:lang w:val="fr-FR"/>
        </w:rPr>
      </w:pPr>
    </w:p>
    <w:p w:rsidR="009D45D2" w:rsidRPr="00207C0E" w:rsidRDefault="009D45D2" w:rsidP="00BB6DD3">
      <w:pPr>
        <w:jc w:val="center"/>
        <w:rPr>
          <w:rFonts w:ascii="Arial" w:hAnsi="Arial" w:cs="Arial"/>
          <w:sz w:val="18"/>
          <w:szCs w:val="18"/>
          <w:lang w:val="fr-FR"/>
        </w:rPr>
      </w:pPr>
    </w:p>
    <w:p w:rsidR="009D45D2" w:rsidRPr="00207C0E"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207C0E"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207C0E"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207C0E"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207C0E"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487DB0" w:rsidRPr="00207C0E"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207C0E"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207C0E"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207C0E"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207C0E"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40271" w:rsidRPr="00207C0E"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r w:rsidRPr="00954B5A">
        <w:rPr>
          <w:b/>
          <w:sz w:val="18"/>
          <w:szCs w:val="18"/>
          <w:lang w:val="fr"/>
        </w:rPr>
        <w:t>Pour les substances de mélange suivantes:</w:t>
      </w:r>
    </w:p>
    <w:p w:rsidR="0092586F" w:rsidRPr="00207C0E" w:rsidRDefault="0092586F" w:rsidP="0092586F">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Pr>
          <w:sz w:val="18"/>
          <w:szCs w:val="18"/>
          <w:lang w:val="fr"/>
        </w:rPr>
        <w:tab/>
      </w:r>
      <w:r>
        <w:rPr>
          <w:b/>
          <w:sz w:val="18"/>
          <w:szCs w:val="18"/>
          <w:lang w:val="fr"/>
        </w:rPr>
        <w:t>Acide citrique</w:t>
      </w:r>
      <w:r w:rsidRPr="00992013">
        <w:rPr>
          <w:b/>
          <w:sz w:val="18"/>
          <w:szCs w:val="18"/>
          <w:lang w:val="fr"/>
        </w:rPr>
        <w:t>:</w:t>
      </w:r>
      <w:r w:rsidRPr="00992013">
        <w:rPr>
          <w:sz w:val="18"/>
          <w:szCs w:val="18"/>
          <w:lang w:val="fr"/>
        </w:rPr>
        <w:t xml:space="preserve"> </w:t>
      </w:r>
      <w:r>
        <w:rPr>
          <w:sz w:val="18"/>
          <w:szCs w:val="18"/>
          <w:lang w:val="fr"/>
        </w:rPr>
        <w:tab/>
      </w:r>
      <w:r w:rsidRPr="00992013">
        <w:rPr>
          <w:sz w:val="18"/>
          <w:szCs w:val="18"/>
          <w:lang w:val="fr"/>
        </w:rPr>
        <w:t>Une évaluation de la sécurité chimique a été effectuée.</w:t>
      </w:r>
    </w:p>
    <w:p w:rsidR="00196F2F" w:rsidRPr="00207C0E" w:rsidRDefault="00196F2F" w:rsidP="00196F2F">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Pr="00992013">
        <w:rPr>
          <w:b/>
          <w:sz w:val="18"/>
          <w:szCs w:val="18"/>
          <w:lang w:val="fr"/>
        </w:rPr>
        <w:t>Tensioactifs anioniques</w:t>
      </w:r>
      <w:r w:rsidR="00207C0E" w:rsidRPr="00992013">
        <w:rPr>
          <w:b/>
          <w:sz w:val="18"/>
          <w:szCs w:val="18"/>
          <w:lang w:val="fr"/>
        </w:rPr>
        <w:t>:</w:t>
      </w:r>
      <w:r w:rsidR="00207C0E" w:rsidRPr="00992013">
        <w:rPr>
          <w:sz w:val="18"/>
          <w:szCs w:val="18"/>
          <w:lang w:val="fr"/>
        </w:rPr>
        <w:t xml:space="preserve"> </w:t>
      </w:r>
      <w:r w:rsidR="00207C0E">
        <w:rPr>
          <w:sz w:val="18"/>
          <w:szCs w:val="18"/>
          <w:lang w:val="fr"/>
        </w:rPr>
        <w:t>Une évaluation de la sécurité chimique n’a</w:t>
      </w:r>
      <w:r w:rsidRPr="00992013">
        <w:rPr>
          <w:sz w:val="18"/>
          <w:szCs w:val="18"/>
          <w:lang w:val="fr"/>
        </w:rPr>
        <w:t xml:space="preserve"> </w:t>
      </w:r>
      <w:r w:rsidR="00207C0E">
        <w:rPr>
          <w:sz w:val="18"/>
          <w:szCs w:val="18"/>
          <w:lang w:val="fr"/>
        </w:rPr>
        <w:t>p</w:t>
      </w:r>
      <w:r w:rsidR="0092586F">
        <w:rPr>
          <w:sz w:val="18"/>
          <w:szCs w:val="18"/>
          <w:lang w:val="fr"/>
        </w:rPr>
        <w:t xml:space="preserve">as </w:t>
      </w:r>
      <w:r w:rsidRPr="00992013">
        <w:rPr>
          <w:sz w:val="18"/>
          <w:szCs w:val="18"/>
          <w:lang w:val="fr"/>
        </w:rPr>
        <w:t>été effectuée.</w:t>
      </w:r>
    </w:p>
    <w:p w:rsidR="00861E56" w:rsidRPr="00207C0E"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45D2" w:rsidRPr="00207C0E" w:rsidRDefault="009D45D2" w:rsidP="00BB6DD3">
      <w:pPr>
        <w:jc w:val="center"/>
        <w:rPr>
          <w:rFonts w:ascii="Arial" w:hAnsi="Arial" w:cs="Arial"/>
          <w:sz w:val="18"/>
          <w:szCs w:val="18"/>
          <w:lang w:val="fr-FR"/>
        </w:rPr>
      </w:pPr>
    </w:p>
    <w:p w:rsidR="00D439D8" w:rsidRPr="00207C0E" w:rsidRDefault="00D439D8" w:rsidP="00BB6DD3">
      <w:pPr>
        <w:jc w:val="center"/>
        <w:rPr>
          <w:rFonts w:ascii="Arial" w:hAnsi="Arial" w:cs="Arial"/>
          <w:sz w:val="18"/>
          <w:szCs w:val="18"/>
          <w:lang w:val="fr-FR"/>
        </w:rPr>
      </w:pPr>
    </w:p>
    <w:p w:rsidR="00D439D8" w:rsidRPr="00207C0E" w:rsidRDefault="00D439D8" w:rsidP="00BB6DD3">
      <w:pPr>
        <w:jc w:val="center"/>
        <w:rPr>
          <w:rFonts w:ascii="Arial" w:hAnsi="Arial" w:cs="Arial"/>
          <w:sz w:val="18"/>
          <w:szCs w:val="18"/>
          <w:lang w:val="fr-FR"/>
        </w:rPr>
      </w:pPr>
    </w:p>
    <w:p w:rsidR="00D439D8" w:rsidRPr="00207C0E" w:rsidRDefault="00D439D8" w:rsidP="00BB6DD3">
      <w:pPr>
        <w:jc w:val="center"/>
        <w:rPr>
          <w:rFonts w:ascii="Arial" w:hAnsi="Arial" w:cs="Arial"/>
          <w:sz w:val="18"/>
          <w:szCs w:val="18"/>
          <w:lang w:val="fr-FR"/>
        </w:rPr>
      </w:pPr>
    </w:p>
    <w:p w:rsidR="00D439D8" w:rsidRPr="00207C0E"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207C0E"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207C0E"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207C0E"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207C0E"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207C0E"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207C0E"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207C0E"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196F2F" w:rsidRPr="00207C0E" w:rsidRDefault="00196F2F" w:rsidP="00196F2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Toxicologie aiguë. 4</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Toxicité aiguë, catégorie 4</w:t>
      </w:r>
      <w:r>
        <w:rPr>
          <w:sz w:val="18"/>
          <w:szCs w:val="18"/>
          <w:lang w:val="fr"/>
        </w:rPr>
        <w:t>.</w:t>
      </w:r>
    </w:p>
    <w:p w:rsidR="0077575A" w:rsidRPr="00207C0E" w:rsidRDefault="0077575A"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proofErr w:type="spellStart"/>
      <w:r w:rsidRPr="003A7B88">
        <w:rPr>
          <w:b/>
          <w:sz w:val="18"/>
          <w:szCs w:val="18"/>
          <w:lang w:val="fr"/>
        </w:rPr>
        <w:t>Oeil</w:t>
      </w:r>
      <w:proofErr w:type="spellEnd"/>
      <w:r w:rsidRPr="003A7B88">
        <w:rPr>
          <w:b/>
          <w:sz w:val="18"/>
          <w:szCs w:val="18"/>
          <w:lang w:val="fr"/>
        </w:rPr>
        <w:t xml:space="preserve"> </w:t>
      </w:r>
      <w:proofErr w:type="spellStart"/>
      <w:r w:rsidRPr="003A7B88">
        <w:rPr>
          <w:b/>
          <w:sz w:val="18"/>
          <w:szCs w:val="18"/>
          <w:lang w:val="fr"/>
        </w:rPr>
        <w:t>Irrit</w:t>
      </w:r>
      <w:proofErr w:type="spellEnd"/>
      <w:r w:rsidRPr="003A7B88">
        <w:rPr>
          <w:b/>
          <w:sz w:val="18"/>
          <w:szCs w:val="18"/>
          <w:lang w:val="fr"/>
        </w:rPr>
        <w:t>. 2</w:t>
      </w:r>
      <w:r w:rsidRPr="003A7B88">
        <w:rPr>
          <w:sz w:val="18"/>
          <w:szCs w:val="18"/>
          <w:lang w:val="fr"/>
        </w:rPr>
        <w:t xml:space="preserve"> </w:t>
      </w:r>
      <w:r>
        <w:rPr>
          <w:sz w:val="18"/>
          <w:szCs w:val="18"/>
          <w:lang w:val="fr"/>
        </w:rPr>
        <w:tab/>
      </w:r>
      <w:r>
        <w:rPr>
          <w:sz w:val="18"/>
          <w:szCs w:val="18"/>
          <w:lang w:val="fr"/>
        </w:rPr>
        <w:tab/>
      </w:r>
      <w:r w:rsidRPr="001B069D">
        <w:rPr>
          <w:sz w:val="18"/>
          <w:szCs w:val="18"/>
          <w:lang w:val="fr"/>
        </w:rPr>
        <w:t xml:space="preserve">– </w:t>
      </w:r>
      <w:r w:rsidRPr="003A7B88">
        <w:rPr>
          <w:sz w:val="18"/>
          <w:szCs w:val="18"/>
          <w:lang w:val="fr"/>
        </w:rPr>
        <w:t>Provoque une irritation oculaire grave, catégorie 2</w:t>
      </w:r>
      <w:r>
        <w:rPr>
          <w:sz w:val="18"/>
          <w:szCs w:val="18"/>
          <w:lang w:val="fr"/>
        </w:rPr>
        <w:t>.</w:t>
      </w:r>
    </w:p>
    <w:p w:rsidR="00196F2F" w:rsidRPr="00207C0E" w:rsidRDefault="00196F2F"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Skin Corr. 1</w:t>
      </w:r>
      <w:r w:rsidR="0077575A">
        <w:rPr>
          <w:b/>
          <w:sz w:val="18"/>
          <w:szCs w:val="18"/>
          <w:lang w:val="fr"/>
        </w:rPr>
        <w:t>C</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Corrosif pour la peau, catégorie 1</w:t>
      </w:r>
      <w:r w:rsidR="0077575A">
        <w:rPr>
          <w:sz w:val="18"/>
          <w:szCs w:val="18"/>
          <w:lang w:val="fr"/>
        </w:rPr>
        <w:t>C</w:t>
      </w:r>
      <w:r>
        <w:rPr>
          <w:sz w:val="18"/>
          <w:szCs w:val="18"/>
          <w:lang w:val="fr"/>
        </w:rPr>
        <w:t>.</w:t>
      </w:r>
    </w:p>
    <w:p w:rsidR="001B069D" w:rsidRPr="00207C0E"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 xml:space="preserve">Peau </w:t>
      </w:r>
      <w:proofErr w:type="spellStart"/>
      <w:r w:rsidR="00080395" w:rsidRPr="00080395">
        <w:rPr>
          <w:b/>
          <w:sz w:val="18"/>
          <w:szCs w:val="18"/>
          <w:lang w:val="fr"/>
        </w:rPr>
        <w:t>Irrit</w:t>
      </w:r>
      <w:proofErr w:type="spellEnd"/>
      <w:r w:rsidR="00080395" w:rsidRPr="00080395">
        <w:rPr>
          <w:b/>
          <w:sz w:val="18"/>
          <w:szCs w:val="18"/>
          <w:lang w:val="fr"/>
        </w:rPr>
        <w:t>. 2</w:t>
      </w:r>
      <w:r w:rsidRPr="001B069D">
        <w:rPr>
          <w:sz w:val="18"/>
          <w:szCs w:val="18"/>
          <w:lang w:val="fr"/>
        </w:rPr>
        <w:tab/>
      </w:r>
      <w:r w:rsidRPr="001B069D">
        <w:rPr>
          <w:sz w:val="18"/>
          <w:szCs w:val="18"/>
          <w:lang w:val="fr"/>
        </w:rPr>
        <w:tab/>
        <w:t xml:space="preserve">– </w:t>
      </w:r>
      <w:r w:rsidR="00080395" w:rsidRPr="00080395">
        <w:rPr>
          <w:sz w:val="18"/>
          <w:szCs w:val="18"/>
          <w:lang w:val="fr"/>
        </w:rPr>
        <w:t>Provoque une irritation cutanée, catégorie 2</w:t>
      </w:r>
      <w:r w:rsidR="005445B0">
        <w:rPr>
          <w:sz w:val="18"/>
          <w:szCs w:val="18"/>
          <w:lang w:val="fr"/>
        </w:rPr>
        <w:t>.</w:t>
      </w:r>
    </w:p>
    <w:p w:rsidR="008F51E6" w:rsidRPr="00207C0E" w:rsidRDefault="008F51E6"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color w:val="FF0000"/>
          <w:sz w:val="18"/>
          <w:szCs w:val="18"/>
          <w:lang w:val="fr-FR"/>
        </w:rPr>
      </w:pPr>
    </w:p>
    <w:p w:rsidR="00196F2F" w:rsidRPr="00207C0E" w:rsidRDefault="00196F2F" w:rsidP="00196F2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H302</w:t>
      </w:r>
      <w:r w:rsidRPr="007A5BD0">
        <w:rPr>
          <w:sz w:val="18"/>
          <w:szCs w:val="18"/>
          <w:lang w:val="fr"/>
        </w:rPr>
        <w:tab/>
      </w:r>
      <w:r w:rsidRPr="007A5BD0">
        <w:rPr>
          <w:sz w:val="18"/>
          <w:szCs w:val="18"/>
          <w:lang w:val="fr"/>
        </w:rPr>
        <w:tab/>
        <w:t>–</w:t>
      </w:r>
      <w:r>
        <w:rPr>
          <w:sz w:val="18"/>
          <w:szCs w:val="18"/>
          <w:lang w:val="fr"/>
        </w:rPr>
        <w:t xml:space="preserve"> </w:t>
      </w:r>
      <w:r w:rsidRPr="00D200A4">
        <w:rPr>
          <w:sz w:val="18"/>
          <w:szCs w:val="18"/>
          <w:lang w:val="fr"/>
        </w:rPr>
        <w:t>Nocif si avalé.</w:t>
      </w:r>
    </w:p>
    <w:p w:rsidR="00196F2F" w:rsidRPr="00207C0E" w:rsidRDefault="00196F2F"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Pr="007A5BD0">
        <w:rPr>
          <w:b/>
          <w:sz w:val="18"/>
          <w:szCs w:val="18"/>
          <w:lang w:val="fr"/>
        </w:rPr>
        <w:t>4</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Provoque de graves brûlures cutanées et des lésions oculaires</w:t>
      </w:r>
      <w:r>
        <w:rPr>
          <w:sz w:val="18"/>
          <w:szCs w:val="18"/>
          <w:lang w:val="fr"/>
        </w:rPr>
        <w:t>.</w:t>
      </w:r>
    </w:p>
    <w:p w:rsidR="00D439D8" w:rsidRPr="00207C0E"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 xml:space="preserve">H315 </w:t>
      </w:r>
      <w:r w:rsidR="00080395">
        <w:rPr>
          <w:b/>
          <w:sz w:val="18"/>
          <w:szCs w:val="18"/>
          <w:lang w:val="fr"/>
        </w:rPr>
        <w:tab/>
      </w:r>
      <w:r w:rsidR="00080395">
        <w:rPr>
          <w:b/>
          <w:sz w:val="18"/>
          <w:szCs w:val="18"/>
          <w:lang w:val="fr"/>
        </w:rPr>
        <w:tab/>
      </w:r>
      <w:r w:rsidR="00080395" w:rsidRPr="00080395">
        <w:rPr>
          <w:sz w:val="18"/>
          <w:szCs w:val="18"/>
          <w:lang w:val="fr"/>
        </w:rPr>
        <w:t>– Provoque une irritation cutanée.</w:t>
      </w:r>
    </w:p>
    <w:p w:rsidR="0077575A" w:rsidRPr="00207C0E" w:rsidRDefault="0077575A"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H319</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D200A4">
        <w:rPr>
          <w:sz w:val="18"/>
          <w:szCs w:val="18"/>
          <w:lang w:val="fr"/>
        </w:rPr>
        <w:t>Provoque une irritation oculaire grave.</w:t>
      </w:r>
      <w:r>
        <w:rPr>
          <w:sz w:val="18"/>
          <w:szCs w:val="18"/>
          <w:lang w:val="fr"/>
        </w:rPr>
        <w:tab/>
      </w:r>
    </w:p>
    <w:p w:rsidR="00D439D8" w:rsidRPr="00207C0E"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77575A" w:rsidRPr="00207C0E" w:rsidRDefault="0077575A"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207C0E"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439D8" w:rsidRPr="00207C0E"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D439D8" w:rsidRPr="00207C0E"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E5565F" w:rsidRPr="00207C0E"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207C0E"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207C0E"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207C0E"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77575A" w:rsidRPr="00207C0E" w:rsidRDefault="0077575A"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207C0E"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207C0E"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207C0E"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le producteur recommandations)</w:t>
      </w:r>
    </w:p>
    <w:p w:rsidR="005445B0" w:rsidRPr="00207C0E"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D47B8" w:rsidRPr="00207C0E" w:rsidRDefault="005D47B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D47B8" w:rsidRPr="00207C0E"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fr-FR"/>
        </w:rPr>
      </w:pPr>
      <w:r w:rsidRPr="001B069D">
        <w:rPr>
          <w:b/>
          <w:i/>
          <w:sz w:val="18"/>
          <w:szCs w:val="18"/>
          <w:lang w:val="fr"/>
        </w:rPr>
        <w:tab/>
      </w:r>
      <w:r w:rsidRPr="001B069D">
        <w:rPr>
          <w:b/>
          <w:i/>
          <w:sz w:val="18"/>
          <w:szCs w:val="18"/>
          <w:u w:val="single"/>
          <w:lang w:val="fr"/>
        </w:rPr>
        <w:t>Modifications par rapport à la version précédente:</w:t>
      </w:r>
    </w:p>
    <w:p w:rsidR="005D47B8" w:rsidRPr="00207C0E"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t>-</w:t>
      </w:r>
      <w:r>
        <w:rPr>
          <w:sz w:val="18"/>
          <w:szCs w:val="18"/>
          <w:lang w:val="fr"/>
        </w:rPr>
        <w:t xml:space="preserve"> </w:t>
      </w:r>
      <w:r w:rsidR="00484444">
        <w:rPr>
          <w:sz w:val="18"/>
          <w:szCs w:val="18"/>
          <w:lang w:val="fr"/>
        </w:rPr>
        <w:t>section 6 et 8 (épaisseur des gants)</w:t>
      </w:r>
      <w:r w:rsidRPr="001B069D">
        <w:rPr>
          <w:sz w:val="18"/>
          <w:szCs w:val="18"/>
          <w:lang w:val="fr"/>
        </w:rPr>
        <w:t xml:space="preserve"> </w:t>
      </w:r>
    </w:p>
    <w:p w:rsidR="005D47B8" w:rsidRPr="00207C0E"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D47B8" w:rsidRPr="00207C0E"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1B069D">
        <w:rPr>
          <w:sz w:val="18"/>
          <w:szCs w:val="18"/>
          <w:lang w:val="fr"/>
        </w:rPr>
        <w:t>Les versions mises à jour des cartes sont maintenant disponibles sur www.Tenzi.pl</w:t>
      </w:r>
    </w:p>
    <w:p w:rsidR="005445B0" w:rsidRPr="00207C0E"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p>
    <w:p w:rsidR="00D439D8" w:rsidRPr="00207C0E"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207C0E"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207C0E">
        <w:rPr>
          <w:sz w:val="18"/>
          <w:szCs w:val="18"/>
          <w:lang w:val="fr"/>
        </w:rPr>
        <w:t>L</w:t>
      </w:r>
      <w:r w:rsidR="00A86674">
        <w:rPr>
          <w:sz w:val="18"/>
          <w:szCs w:val="18"/>
          <w:lang w:val="fr"/>
        </w:rPr>
        <w:t>a fiche de données de sécurité contient 1</w:t>
      </w:r>
      <w:r w:rsidR="00484444">
        <w:rPr>
          <w:sz w:val="18"/>
          <w:szCs w:val="18"/>
          <w:lang w:val="fr"/>
        </w:rPr>
        <w:t>0</w:t>
      </w:r>
      <w:r w:rsidR="001B069D" w:rsidRPr="001B069D">
        <w:rPr>
          <w:sz w:val="18"/>
          <w:szCs w:val="18"/>
          <w:lang w:val="fr"/>
        </w:rPr>
        <w:t xml:space="preserve"> Pages. </w:t>
      </w:r>
      <w:r w:rsidR="00207C0E">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proofErr w:type="gramStart"/>
      <w:r w:rsidR="001B069D" w:rsidRPr="001B069D">
        <w:rPr>
          <w:sz w:val="18"/>
          <w:szCs w:val="18"/>
          <w:lang w:val="fr"/>
        </w:rPr>
        <w:t>est</w:t>
      </w:r>
      <w:proofErr w:type="gramEnd"/>
      <w:r w:rsidR="001B069D" w:rsidRPr="001B069D">
        <w:rPr>
          <w:sz w:val="18"/>
          <w:szCs w:val="18"/>
          <w:lang w:val="fr"/>
        </w:rPr>
        <w:t xml:space="preserve"> interdite.</w:t>
      </w:r>
    </w:p>
    <w:p w:rsidR="00D439D8" w:rsidRPr="00207C0E"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207C0E" w:rsidSect="003277A4">
      <w:headerReference w:type="default" r:id="rId9"/>
      <w:footerReference w:type="default" r:id="rId10"/>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41" w:rsidRDefault="00D53441" w:rsidP="00362DBF">
      <w:r>
        <w:rPr>
          <w:lang w:val="fr"/>
        </w:rPr>
        <w:separator/>
      </w:r>
    </w:p>
  </w:endnote>
  <w:endnote w:type="continuationSeparator" w:id="0">
    <w:p w:rsidR="00D53441" w:rsidRDefault="00D53441"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3C" w:rsidRPr="00207C0E" w:rsidRDefault="00FF3A3C"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sidR="00484444">
      <w:rPr>
        <w:lang w:val="fr"/>
      </w:rPr>
      <w:t>05</w:t>
    </w:r>
    <w:r>
      <w:rPr>
        <w:lang w:val="fr"/>
      </w:rPr>
      <w:t>.</w:t>
    </w:r>
    <w:r w:rsidR="00484444">
      <w:rPr>
        <w:lang w:val="fr"/>
      </w:rPr>
      <w:t>11</w:t>
    </w:r>
    <w:r w:rsidRPr="0002067C">
      <w:rPr>
        <w:lang w:val="fr"/>
      </w:rPr>
      <w:t>.201</w:t>
    </w:r>
    <w:r w:rsidR="00484444">
      <w:rPr>
        <w:lang w:val="fr"/>
      </w:rPr>
      <w:t>2</w:t>
    </w:r>
  </w:p>
  <w:p w:rsidR="00FF3A3C" w:rsidRPr="00207C0E" w:rsidRDefault="00FF3A3C"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sidR="003231B3">
      <w:rPr>
        <w:lang w:val="fr"/>
      </w:rPr>
      <w:t>09.11.2016</w:t>
    </w:r>
  </w:p>
  <w:p w:rsidR="00FF3A3C" w:rsidRPr="0002067C" w:rsidRDefault="00FF3A3C"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EndPr/>
      <w:sdtContent>
        <w:r>
          <w:rPr>
            <w:lang w:val="fr"/>
          </w:rPr>
          <w:t>Page</w:t>
        </w:r>
        <w:r w:rsidRPr="0002067C">
          <w:rPr>
            <w:lang w:val="fr"/>
          </w:rPr>
          <w:t xml:space="preserve"> </w:t>
        </w:r>
        <w:r w:rsidR="00475610" w:rsidRPr="00574CC8">
          <w:rPr>
            <w:lang w:val="fr"/>
          </w:rPr>
          <w:fldChar w:fldCharType="begin"/>
        </w:r>
        <w:r w:rsidRPr="0002067C">
          <w:rPr>
            <w:lang w:val="fr"/>
          </w:rPr>
          <w:instrText xml:space="preserve"> PAGE </w:instrText>
        </w:r>
        <w:r w:rsidR="00475610" w:rsidRPr="00574CC8">
          <w:rPr>
            <w:lang w:val="fr"/>
          </w:rPr>
          <w:fldChar w:fldCharType="separate"/>
        </w:r>
        <w:r w:rsidR="00207C0E">
          <w:rPr>
            <w:noProof/>
            <w:lang w:val="fr"/>
          </w:rPr>
          <w:t>4</w:t>
        </w:r>
        <w:r w:rsidR="00475610" w:rsidRPr="00574CC8">
          <w:rPr>
            <w:lang w:val="fr"/>
          </w:rPr>
          <w:fldChar w:fldCharType="end"/>
        </w:r>
        <w:r w:rsidRPr="0002067C">
          <w:rPr>
            <w:lang w:val="fr"/>
          </w:rPr>
          <w:t xml:space="preserve"> </w:t>
        </w:r>
        <w:r>
          <w:rPr>
            <w:lang w:val="fr"/>
          </w:rPr>
          <w:t>De</w:t>
        </w:r>
        <w:r w:rsidRPr="0002067C">
          <w:rPr>
            <w:lang w:val="fr"/>
          </w:rPr>
          <w:t xml:space="preserve"> </w:t>
        </w:r>
        <w:r w:rsidR="00475610" w:rsidRPr="00574CC8">
          <w:rPr>
            <w:lang w:val="fr"/>
          </w:rPr>
          <w:fldChar w:fldCharType="begin"/>
        </w:r>
        <w:r w:rsidRPr="0002067C">
          <w:rPr>
            <w:lang w:val="fr"/>
          </w:rPr>
          <w:instrText xml:space="preserve"> NUMPAGES  </w:instrText>
        </w:r>
        <w:r w:rsidR="00475610" w:rsidRPr="00574CC8">
          <w:rPr>
            <w:lang w:val="fr"/>
          </w:rPr>
          <w:fldChar w:fldCharType="separate"/>
        </w:r>
        <w:r w:rsidR="00207C0E">
          <w:rPr>
            <w:noProof/>
            <w:lang w:val="fr"/>
          </w:rPr>
          <w:t>10</w:t>
        </w:r>
        <w:r w:rsidR="00475610"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41" w:rsidRDefault="00D53441" w:rsidP="00362DBF">
      <w:r>
        <w:rPr>
          <w:lang w:val="fr"/>
        </w:rPr>
        <w:separator/>
      </w:r>
    </w:p>
  </w:footnote>
  <w:footnote w:type="continuationSeparator" w:id="0">
    <w:p w:rsidR="00D53441" w:rsidRDefault="00D53441"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3C" w:rsidRPr="008735B7" w:rsidRDefault="00207C0E"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109605" r:id="rId2"/>
      </w:pict>
    </w:r>
    <w:r w:rsidR="00FF3A3C" w:rsidRPr="00753CE4">
      <w:rPr>
        <w:b/>
        <w:i/>
        <w:color w:val="0000FF"/>
        <w:sz w:val="18"/>
        <w:szCs w:val="18"/>
        <w:lang w:val="fr"/>
      </w:rPr>
      <w:t xml:space="preserve">                                                     </w:t>
    </w:r>
    <w:r w:rsidR="00FF3A3C">
      <w:rPr>
        <w:b/>
        <w:i/>
        <w:color w:val="0000FF"/>
        <w:sz w:val="18"/>
        <w:szCs w:val="18"/>
        <w:lang w:val="fr"/>
      </w:rPr>
      <w:t xml:space="preserve">                                                  </w:t>
    </w:r>
    <w:r w:rsidR="00FF3A3C">
      <w:rPr>
        <w:b/>
        <w:i/>
        <w:color w:val="0000FF"/>
        <w:sz w:val="18"/>
        <w:szCs w:val="18"/>
        <w:lang w:val="fr"/>
      </w:rPr>
      <w:tab/>
    </w:r>
    <w:r w:rsidR="00FF3A3C" w:rsidRPr="008735B7">
      <w:rPr>
        <w:b/>
        <w:i/>
        <w:color w:val="8AD044"/>
        <w:sz w:val="24"/>
        <w:lang w:val="fr"/>
      </w:rPr>
      <w:t>TENZI SP. z o.o.</w:t>
    </w:r>
  </w:p>
  <w:p w:rsidR="00FF3A3C" w:rsidRPr="008735B7" w:rsidRDefault="00FF3A3C"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FF3A3C" w:rsidRPr="008735B7" w:rsidRDefault="00FF3A3C"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FF3A3C" w:rsidRDefault="00FF3A3C" w:rsidP="004F583B">
    <w:pPr>
      <w:pStyle w:val="En-tte"/>
      <w:jc w:val="center"/>
      <w:rPr>
        <w:rFonts w:ascii="SwitzerlandBlack" w:hAnsi="SwitzerlandBlack"/>
        <w:b/>
        <w:i/>
        <w:color w:val="0000FF"/>
        <w:sz w:val="30"/>
        <w:szCs w:val="24"/>
      </w:rPr>
    </w:pPr>
  </w:p>
  <w:p w:rsidR="006363B9" w:rsidRDefault="006363B9" w:rsidP="006363B9">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COPPER CLEANER +</w:t>
    </w:r>
  </w:p>
  <w:p w:rsidR="00FF3A3C" w:rsidRPr="008250DB" w:rsidRDefault="00FF3A3C" w:rsidP="004F583B">
    <w:pPr>
      <w:pStyle w:val="En-tte"/>
      <w:jc w:val="center"/>
      <w:rPr>
        <w:b/>
        <w:i/>
        <w:color w:val="0000FF"/>
        <w:sz w:val="18"/>
        <w:szCs w:val="18"/>
        <w:lang w:val="en-US"/>
      </w:rPr>
    </w:pPr>
  </w:p>
  <w:p w:rsidR="00FF3A3C" w:rsidRPr="008250DB" w:rsidRDefault="00FF3A3C" w:rsidP="00362DBF">
    <w:pPr>
      <w:pStyle w:val="Titre"/>
      <w:rPr>
        <w:sz w:val="28"/>
        <w:lang w:val="en-US"/>
      </w:rPr>
    </w:pPr>
    <w:r w:rsidRPr="008250DB">
      <w:rPr>
        <w:bCs/>
        <w:sz w:val="28"/>
        <w:szCs w:val="28"/>
        <w:lang w:val="fr"/>
      </w:rPr>
      <w:t xml:space="preserve">Fiche </w:t>
    </w:r>
    <w:r w:rsidR="006363B9">
      <w:rPr>
        <w:bCs/>
        <w:sz w:val="28"/>
        <w:szCs w:val="28"/>
        <w:lang w:val="fr"/>
      </w:rPr>
      <w:t>de données de sécurité</w:t>
    </w:r>
  </w:p>
  <w:p w:rsidR="00FF3A3C" w:rsidRPr="008250DB" w:rsidRDefault="00FF3A3C" w:rsidP="004F583B">
    <w:pPr>
      <w:widowControl w:val="0"/>
      <w:jc w:val="center"/>
      <w:rPr>
        <w:b/>
        <w:i/>
        <w:color w:val="0000FF"/>
        <w:sz w:val="16"/>
        <w:szCs w:val="16"/>
        <w:lang w:val="en-US"/>
      </w:rPr>
    </w:pPr>
  </w:p>
  <w:p w:rsidR="00FF3A3C" w:rsidRPr="008250DB" w:rsidRDefault="00FF3A3C"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10029DC"/>
    <w:multiLevelType w:val="hybridMultilevel"/>
    <w:tmpl w:val="5524DE68"/>
    <w:lvl w:ilvl="0" w:tplc="AD4CA8E2">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2067C"/>
    <w:rsid w:val="00023F02"/>
    <w:rsid w:val="00024EAF"/>
    <w:rsid w:val="00026E4A"/>
    <w:rsid w:val="000517F6"/>
    <w:rsid w:val="00052450"/>
    <w:rsid w:val="00053045"/>
    <w:rsid w:val="00070C62"/>
    <w:rsid w:val="00077306"/>
    <w:rsid w:val="00080395"/>
    <w:rsid w:val="00085B49"/>
    <w:rsid w:val="000A2777"/>
    <w:rsid w:val="000B74A7"/>
    <w:rsid w:val="000C5B4A"/>
    <w:rsid w:val="000D50FC"/>
    <w:rsid w:val="000D780F"/>
    <w:rsid w:val="000E28C6"/>
    <w:rsid w:val="000E483B"/>
    <w:rsid w:val="000F0C2E"/>
    <w:rsid w:val="000F3496"/>
    <w:rsid w:val="001079B4"/>
    <w:rsid w:val="00115E54"/>
    <w:rsid w:val="00121926"/>
    <w:rsid w:val="00130D16"/>
    <w:rsid w:val="00145CA3"/>
    <w:rsid w:val="00152712"/>
    <w:rsid w:val="00154AB0"/>
    <w:rsid w:val="00156D10"/>
    <w:rsid w:val="00162336"/>
    <w:rsid w:val="001858AC"/>
    <w:rsid w:val="00186C20"/>
    <w:rsid w:val="0019109B"/>
    <w:rsid w:val="00195FFA"/>
    <w:rsid w:val="00196F2F"/>
    <w:rsid w:val="001A58FB"/>
    <w:rsid w:val="001B069D"/>
    <w:rsid w:val="001B5E38"/>
    <w:rsid w:val="001D6B6A"/>
    <w:rsid w:val="001E74EC"/>
    <w:rsid w:val="001F09B0"/>
    <w:rsid w:val="001F4559"/>
    <w:rsid w:val="001F5305"/>
    <w:rsid w:val="00203815"/>
    <w:rsid w:val="00207C0E"/>
    <w:rsid w:val="0021281D"/>
    <w:rsid w:val="00212A0E"/>
    <w:rsid w:val="00216C43"/>
    <w:rsid w:val="00223DC3"/>
    <w:rsid w:val="00235845"/>
    <w:rsid w:val="002620BF"/>
    <w:rsid w:val="00266F69"/>
    <w:rsid w:val="0029126F"/>
    <w:rsid w:val="002A481D"/>
    <w:rsid w:val="002A4E4E"/>
    <w:rsid w:val="002B580F"/>
    <w:rsid w:val="002C06FC"/>
    <w:rsid w:val="002F7ACE"/>
    <w:rsid w:val="00312ECD"/>
    <w:rsid w:val="00320DBB"/>
    <w:rsid w:val="00322A26"/>
    <w:rsid w:val="003231B3"/>
    <w:rsid w:val="003277A4"/>
    <w:rsid w:val="00331630"/>
    <w:rsid w:val="00351CF9"/>
    <w:rsid w:val="00362DBF"/>
    <w:rsid w:val="003708DE"/>
    <w:rsid w:val="003715A6"/>
    <w:rsid w:val="00390151"/>
    <w:rsid w:val="00390230"/>
    <w:rsid w:val="00393227"/>
    <w:rsid w:val="0039604A"/>
    <w:rsid w:val="003A2D1A"/>
    <w:rsid w:val="003B6423"/>
    <w:rsid w:val="003C45EA"/>
    <w:rsid w:val="003D58D6"/>
    <w:rsid w:val="003D61B4"/>
    <w:rsid w:val="003E4D12"/>
    <w:rsid w:val="003F1C1F"/>
    <w:rsid w:val="003F4D31"/>
    <w:rsid w:val="00403BDE"/>
    <w:rsid w:val="00404C13"/>
    <w:rsid w:val="00406551"/>
    <w:rsid w:val="00412F38"/>
    <w:rsid w:val="00415C30"/>
    <w:rsid w:val="00416F38"/>
    <w:rsid w:val="00426C3B"/>
    <w:rsid w:val="00443B68"/>
    <w:rsid w:val="00454AE8"/>
    <w:rsid w:val="00457255"/>
    <w:rsid w:val="00474F0B"/>
    <w:rsid w:val="00475610"/>
    <w:rsid w:val="00480A16"/>
    <w:rsid w:val="00484444"/>
    <w:rsid w:val="00487DB0"/>
    <w:rsid w:val="004A713D"/>
    <w:rsid w:val="004B42BA"/>
    <w:rsid w:val="004C202D"/>
    <w:rsid w:val="004C35CF"/>
    <w:rsid w:val="004E03FA"/>
    <w:rsid w:val="004E6E61"/>
    <w:rsid w:val="004E7EE7"/>
    <w:rsid w:val="004F3943"/>
    <w:rsid w:val="004F583B"/>
    <w:rsid w:val="0051044C"/>
    <w:rsid w:val="005107BB"/>
    <w:rsid w:val="00514472"/>
    <w:rsid w:val="0051613A"/>
    <w:rsid w:val="005306C2"/>
    <w:rsid w:val="00531809"/>
    <w:rsid w:val="0053296B"/>
    <w:rsid w:val="005445B0"/>
    <w:rsid w:val="005605E2"/>
    <w:rsid w:val="005720FC"/>
    <w:rsid w:val="00574CC8"/>
    <w:rsid w:val="00581B70"/>
    <w:rsid w:val="0059612C"/>
    <w:rsid w:val="005A235E"/>
    <w:rsid w:val="005B2DBC"/>
    <w:rsid w:val="005C0590"/>
    <w:rsid w:val="005C09D5"/>
    <w:rsid w:val="005C7310"/>
    <w:rsid w:val="005C7BC9"/>
    <w:rsid w:val="005D47B8"/>
    <w:rsid w:val="005E2419"/>
    <w:rsid w:val="005F7AD7"/>
    <w:rsid w:val="006173B7"/>
    <w:rsid w:val="00617FB7"/>
    <w:rsid w:val="006253E3"/>
    <w:rsid w:val="006255C6"/>
    <w:rsid w:val="0063438E"/>
    <w:rsid w:val="006363B9"/>
    <w:rsid w:val="00637DA6"/>
    <w:rsid w:val="00655F05"/>
    <w:rsid w:val="006703EA"/>
    <w:rsid w:val="00685ADA"/>
    <w:rsid w:val="006A7CE7"/>
    <w:rsid w:val="006B0DC2"/>
    <w:rsid w:val="006E0EFC"/>
    <w:rsid w:val="006E1E80"/>
    <w:rsid w:val="007245AE"/>
    <w:rsid w:val="007279E2"/>
    <w:rsid w:val="0073394D"/>
    <w:rsid w:val="00745953"/>
    <w:rsid w:val="0075502A"/>
    <w:rsid w:val="00765F0D"/>
    <w:rsid w:val="0077575A"/>
    <w:rsid w:val="007879A3"/>
    <w:rsid w:val="007C60AF"/>
    <w:rsid w:val="007D0959"/>
    <w:rsid w:val="007F0638"/>
    <w:rsid w:val="007F3064"/>
    <w:rsid w:val="007F40C6"/>
    <w:rsid w:val="00801942"/>
    <w:rsid w:val="00806808"/>
    <w:rsid w:val="00812F18"/>
    <w:rsid w:val="008179C7"/>
    <w:rsid w:val="00822DB1"/>
    <w:rsid w:val="008250DB"/>
    <w:rsid w:val="008321C9"/>
    <w:rsid w:val="00843BF3"/>
    <w:rsid w:val="00845386"/>
    <w:rsid w:val="0084749D"/>
    <w:rsid w:val="00861E56"/>
    <w:rsid w:val="008735B7"/>
    <w:rsid w:val="00881A08"/>
    <w:rsid w:val="00882ACF"/>
    <w:rsid w:val="0088601B"/>
    <w:rsid w:val="00887296"/>
    <w:rsid w:val="00892CFA"/>
    <w:rsid w:val="0089538B"/>
    <w:rsid w:val="008A1B7D"/>
    <w:rsid w:val="008A3107"/>
    <w:rsid w:val="008A4FCF"/>
    <w:rsid w:val="008C565F"/>
    <w:rsid w:val="008D5DBC"/>
    <w:rsid w:val="008E1F47"/>
    <w:rsid w:val="008E4AA2"/>
    <w:rsid w:val="008F1368"/>
    <w:rsid w:val="008F51E6"/>
    <w:rsid w:val="00923838"/>
    <w:rsid w:val="009254A3"/>
    <w:rsid w:val="0092586F"/>
    <w:rsid w:val="00927D17"/>
    <w:rsid w:val="00941A50"/>
    <w:rsid w:val="00945595"/>
    <w:rsid w:val="00954B5A"/>
    <w:rsid w:val="00964312"/>
    <w:rsid w:val="009862A0"/>
    <w:rsid w:val="00992013"/>
    <w:rsid w:val="0099623B"/>
    <w:rsid w:val="009A087E"/>
    <w:rsid w:val="009A1EB9"/>
    <w:rsid w:val="009B78E6"/>
    <w:rsid w:val="009D45D2"/>
    <w:rsid w:val="009D7513"/>
    <w:rsid w:val="00A00F1A"/>
    <w:rsid w:val="00A108CB"/>
    <w:rsid w:val="00A11A28"/>
    <w:rsid w:val="00A13966"/>
    <w:rsid w:val="00A21E07"/>
    <w:rsid w:val="00A25ADF"/>
    <w:rsid w:val="00A333F9"/>
    <w:rsid w:val="00A342BA"/>
    <w:rsid w:val="00A40271"/>
    <w:rsid w:val="00A4263F"/>
    <w:rsid w:val="00A439D0"/>
    <w:rsid w:val="00A5578D"/>
    <w:rsid w:val="00A612FA"/>
    <w:rsid w:val="00A7030A"/>
    <w:rsid w:val="00A84B63"/>
    <w:rsid w:val="00A86674"/>
    <w:rsid w:val="00A93E00"/>
    <w:rsid w:val="00AA0480"/>
    <w:rsid w:val="00AA4E26"/>
    <w:rsid w:val="00AB020F"/>
    <w:rsid w:val="00AB787B"/>
    <w:rsid w:val="00AC6EA5"/>
    <w:rsid w:val="00AE5577"/>
    <w:rsid w:val="00B11828"/>
    <w:rsid w:val="00B23852"/>
    <w:rsid w:val="00B778A0"/>
    <w:rsid w:val="00B81C06"/>
    <w:rsid w:val="00B97D1C"/>
    <w:rsid w:val="00BA4054"/>
    <w:rsid w:val="00BA5AB7"/>
    <w:rsid w:val="00BB6375"/>
    <w:rsid w:val="00BB6DD3"/>
    <w:rsid w:val="00BB7100"/>
    <w:rsid w:val="00BC6063"/>
    <w:rsid w:val="00BE20AC"/>
    <w:rsid w:val="00C310A1"/>
    <w:rsid w:val="00C43455"/>
    <w:rsid w:val="00C53B3B"/>
    <w:rsid w:val="00C61072"/>
    <w:rsid w:val="00C620FF"/>
    <w:rsid w:val="00C81640"/>
    <w:rsid w:val="00C81BDD"/>
    <w:rsid w:val="00C86A6F"/>
    <w:rsid w:val="00C973D3"/>
    <w:rsid w:val="00CA0691"/>
    <w:rsid w:val="00CA352B"/>
    <w:rsid w:val="00CA50D8"/>
    <w:rsid w:val="00CD05DF"/>
    <w:rsid w:val="00CD4EA2"/>
    <w:rsid w:val="00CE49D9"/>
    <w:rsid w:val="00CF6992"/>
    <w:rsid w:val="00D01F47"/>
    <w:rsid w:val="00D0551E"/>
    <w:rsid w:val="00D12896"/>
    <w:rsid w:val="00D15D80"/>
    <w:rsid w:val="00D2147C"/>
    <w:rsid w:val="00D25BED"/>
    <w:rsid w:val="00D3425B"/>
    <w:rsid w:val="00D35B95"/>
    <w:rsid w:val="00D37AE1"/>
    <w:rsid w:val="00D439D8"/>
    <w:rsid w:val="00D46A8D"/>
    <w:rsid w:val="00D53441"/>
    <w:rsid w:val="00D824A8"/>
    <w:rsid w:val="00D8788F"/>
    <w:rsid w:val="00D9488C"/>
    <w:rsid w:val="00DA0258"/>
    <w:rsid w:val="00DC0EE8"/>
    <w:rsid w:val="00DD24BF"/>
    <w:rsid w:val="00DE155D"/>
    <w:rsid w:val="00DE685F"/>
    <w:rsid w:val="00DF71CF"/>
    <w:rsid w:val="00E15F61"/>
    <w:rsid w:val="00E20DD2"/>
    <w:rsid w:val="00E2539E"/>
    <w:rsid w:val="00E25683"/>
    <w:rsid w:val="00E26298"/>
    <w:rsid w:val="00E27E8B"/>
    <w:rsid w:val="00E30E45"/>
    <w:rsid w:val="00E3331F"/>
    <w:rsid w:val="00E52732"/>
    <w:rsid w:val="00E5565F"/>
    <w:rsid w:val="00E77DA7"/>
    <w:rsid w:val="00E82AE1"/>
    <w:rsid w:val="00E870A4"/>
    <w:rsid w:val="00E9787C"/>
    <w:rsid w:val="00EA4A24"/>
    <w:rsid w:val="00EB1089"/>
    <w:rsid w:val="00ED3091"/>
    <w:rsid w:val="00ED5F60"/>
    <w:rsid w:val="00EE5FC3"/>
    <w:rsid w:val="00EE66FA"/>
    <w:rsid w:val="00EF5C7E"/>
    <w:rsid w:val="00F12A02"/>
    <w:rsid w:val="00F3128A"/>
    <w:rsid w:val="00F3168D"/>
    <w:rsid w:val="00F45AB3"/>
    <w:rsid w:val="00F46D79"/>
    <w:rsid w:val="00F52EA1"/>
    <w:rsid w:val="00F62A49"/>
    <w:rsid w:val="00F652C8"/>
    <w:rsid w:val="00F8305A"/>
    <w:rsid w:val="00F900B4"/>
    <w:rsid w:val="00F916D3"/>
    <w:rsid w:val="00F92286"/>
    <w:rsid w:val="00FA2B5F"/>
    <w:rsid w:val="00FA470B"/>
    <w:rsid w:val="00FA566C"/>
    <w:rsid w:val="00FB6D19"/>
    <w:rsid w:val="00FC6CCA"/>
    <w:rsid w:val="00FC71BE"/>
    <w:rsid w:val="00FC7264"/>
    <w:rsid w:val="00FD614E"/>
    <w:rsid w:val="00FE2C39"/>
    <w:rsid w:val="00FF3A3C"/>
    <w:rsid w:val="00FF6325"/>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6363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3193</Words>
  <Characters>17567</Characters>
  <Application>Microsoft Office Word</Application>
  <DocSecurity>0</DocSecurity>
  <Lines>146</Lines>
  <Paragraphs>41</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2016-12-01T08:36:00Z</cp:lastPrinted>
  <dcterms:created xsi:type="dcterms:W3CDTF">2016-12-01T08:36:00Z</dcterms:created>
  <dcterms:modified xsi:type="dcterms:W3CDTF">2018-05-29T12:34:00Z</dcterms:modified>
  <cp:category/>
</cp:coreProperties>
</file>